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32F7A" w14:textId="17D8D9E4" w:rsidR="0027248D" w:rsidRDefault="0027248D" w:rsidP="0027248D">
      <w:pPr>
        <w:spacing w:after="394" w:line="256" w:lineRule="auto"/>
        <w:ind w:left="4227" w:right="0" w:firstLine="0"/>
        <w:jc w:val="left"/>
      </w:pPr>
      <w:r>
        <w:rPr>
          <w:noProof/>
        </w:rPr>
        <w:drawing>
          <wp:inline distT="0" distB="0" distL="0" distR="0" wp14:anchorId="0C27415C" wp14:editId="171B92BB">
            <wp:extent cx="5715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138FA" w14:textId="77777777" w:rsidR="0027248D" w:rsidRDefault="0027248D" w:rsidP="0027248D">
      <w:pPr>
        <w:spacing w:after="0" w:line="256" w:lineRule="auto"/>
        <w:ind w:left="2705" w:right="0" w:firstLine="0"/>
        <w:jc w:val="left"/>
      </w:pPr>
      <w:r>
        <w:rPr>
          <w:b/>
          <w:color w:val="2E74B5"/>
        </w:rPr>
        <w:t>ВЕРХОВНА  РАДА  УКРАЇНИ</w:t>
      </w:r>
    </w:p>
    <w:p w14:paraId="6333D0F8" w14:textId="77777777" w:rsidR="0027248D" w:rsidRDefault="0027248D" w:rsidP="0027248D">
      <w:pPr>
        <w:spacing w:after="0" w:line="256" w:lineRule="auto"/>
        <w:ind w:left="709" w:right="0" w:firstLine="0"/>
        <w:jc w:val="left"/>
      </w:pPr>
      <w:r>
        <w:t xml:space="preserve">      </w:t>
      </w:r>
    </w:p>
    <w:p w14:paraId="55E4A77D" w14:textId="7C994FEB" w:rsidR="0027248D" w:rsidRDefault="0027248D" w:rsidP="0027248D">
      <w:pPr>
        <w:spacing w:after="0" w:line="256" w:lineRule="auto"/>
        <w:ind w:left="1045" w:right="0" w:hanging="10"/>
        <w:jc w:val="left"/>
      </w:pPr>
      <w:r>
        <w:rPr>
          <w:b/>
          <w:sz w:val="24"/>
        </w:rPr>
        <w:t xml:space="preserve">КОМІТЕТ З ПИТАНЬ РЕГЛАМЕНТУ, </w:t>
      </w:r>
      <w:r w:rsidR="00593E14">
        <w:rPr>
          <w:b/>
          <w:sz w:val="24"/>
        </w:rPr>
        <w:t xml:space="preserve"> </w:t>
      </w:r>
      <w:r>
        <w:rPr>
          <w:b/>
          <w:sz w:val="24"/>
        </w:rPr>
        <w:t>ДЕПУТАТСЬКОЇ ЕТИКИ</w:t>
      </w:r>
    </w:p>
    <w:p w14:paraId="3FFA47BE" w14:textId="77777777" w:rsidR="0027248D" w:rsidRDefault="0027248D" w:rsidP="0027248D">
      <w:pPr>
        <w:spacing w:after="0" w:line="256" w:lineRule="auto"/>
        <w:ind w:left="1421" w:right="0" w:hanging="10"/>
        <w:jc w:val="left"/>
      </w:pPr>
      <w:r>
        <w:rPr>
          <w:b/>
          <w:sz w:val="24"/>
        </w:rPr>
        <w:t>ТА ОРГАНІЗАЦІЇ РОБОТИ ВЕРХОВНОЇ РАДИ УКРАЇНИ</w:t>
      </w:r>
    </w:p>
    <w:p w14:paraId="7F9F1BFC" w14:textId="77777777" w:rsidR="0027248D" w:rsidRDefault="0027248D" w:rsidP="0027248D">
      <w:pPr>
        <w:spacing w:after="306"/>
        <w:ind w:left="-5" w:right="0" w:hanging="10"/>
        <w:jc w:val="left"/>
      </w:pPr>
      <w:r>
        <w:t>__________________________________________________________________</w:t>
      </w:r>
    </w:p>
    <w:p w14:paraId="16019C31" w14:textId="1247F96A" w:rsidR="0027248D" w:rsidRDefault="0027248D" w:rsidP="0027248D">
      <w:pPr>
        <w:spacing w:after="294" w:line="256" w:lineRule="auto"/>
        <w:ind w:left="709" w:right="0" w:firstLine="0"/>
        <w:jc w:val="left"/>
      </w:pPr>
      <w:r>
        <w:rPr>
          <w:color w:val="2E74B5"/>
        </w:rPr>
        <w:t xml:space="preserve">                                       П Р О Т О К О Л  </w:t>
      </w:r>
      <w:r>
        <w:rPr>
          <w:u w:val="single" w:color="000000"/>
        </w:rPr>
        <w:t>№   1</w:t>
      </w:r>
      <w:r w:rsidR="000B33F9" w:rsidRPr="000B33F9">
        <w:rPr>
          <w:u w:val="single" w:color="000000"/>
          <w:lang w:val="ru-RU"/>
        </w:rPr>
        <w:t>4</w:t>
      </w:r>
      <w:r w:rsidR="00072AA2">
        <w:rPr>
          <w:u w:val="single" w:color="000000"/>
          <w:lang w:val="ru-RU"/>
        </w:rPr>
        <w:t>8</w:t>
      </w:r>
      <w:r>
        <w:t xml:space="preserve">   </w:t>
      </w:r>
    </w:p>
    <w:p w14:paraId="56D1D133" w14:textId="26F2F5CA" w:rsidR="0027248D" w:rsidRDefault="0027248D" w:rsidP="0027248D">
      <w:pPr>
        <w:pStyle w:val="1"/>
      </w:pPr>
      <w:r>
        <w:rPr>
          <w:u w:val="none"/>
        </w:rPr>
        <w:t xml:space="preserve">      </w:t>
      </w:r>
      <w:r>
        <w:t>«</w:t>
      </w:r>
      <w:r w:rsidR="003960DE">
        <w:rPr>
          <w:lang w:val="ru-RU"/>
        </w:rPr>
        <w:t>2</w:t>
      </w:r>
      <w:r w:rsidR="00072AA2">
        <w:rPr>
          <w:lang w:val="ru-RU"/>
        </w:rPr>
        <w:t>3</w:t>
      </w:r>
      <w:r>
        <w:t xml:space="preserve">»    </w:t>
      </w:r>
      <w:r w:rsidR="00B23EAF">
        <w:t xml:space="preserve">  </w:t>
      </w:r>
      <w:r w:rsidR="003960DE">
        <w:rPr>
          <w:lang w:val="ru-RU"/>
        </w:rPr>
        <w:t>лютого</w:t>
      </w:r>
      <w:r w:rsidR="00B23EAF">
        <w:rPr>
          <w:lang w:val="ru-RU"/>
        </w:rPr>
        <w:t xml:space="preserve">  </w:t>
      </w:r>
      <w:r>
        <w:t xml:space="preserve">    202</w:t>
      </w:r>
      <w:r w:rsidR="00134EBA">
        <w:t>3</w:t>
      </w:r>
      <w:r>
        <w:t xml:space="preserve">  року </w:t>
      </w:r>
    </w:p>
    <w:p w14:paraId="4A5383B8" w14:textId="77777777" w:rsidR="0027248D" w:rsidRDefault="0027248D" w:rsidP="0027248D">
      <w:pPr>
        <w:spacing w:after="0" w:line="256" w:lineRule="auto"/>
        <w:ind w:left="708" w:right="0" w:firstLine="0"/>
        <w:jc w:val="center"/>
      </w:pPr>
      <w:r>
        <w:t xml:space="preserve">                                                             </w:t>
      </w:r>
    </w:p>
    <w:p w14:paraId="00F0FCCB" w14:textId="77777777" w:rsidR="0027248D" w:rsidRDefault="0027248D" w:rsidP="0027248D">
      <w:pPr>
        <w:spacing w:after="0" w:line="256" w:lineRule="auto"/>
        <w:ind w:left="10" w:right="-14" w:hanging="10"/>
        <w:jc w:val="right"/>
      </w:pPr>
      <w:r>
        <w:t xml:space="preserve">у режимі </w:t>
      </w:r>
      <w:proofErr w:type="spellStart"/>
      <w:r>
        <w:t>відеоконференції</w:t>
      </w:r>
      <w:proofErr w:type="spellEnd"/>
    </w:p>
    <w:p w14:paraId="381EAE25" w14:textId="4D801FF1" w:rsidR="0027248D" w:rsidRDefault="0027248D" w:rsidP="0027248D">
      <w:pPr>
        <w:spacing w:after="306"/>
        <w:ind w:left="2956" w:right="0" w:hanging="10"/>
        <w:jc w:val="left"/>
      </w:pPr>
      <w:r>
        <w:t xml:space="preserve">                                                                     </w:t>
      </w:r>
      <w:r w:rsidR="000B33F9" w:rsidRPr="00134EBA">
        <w:rPr>
          <w:lang w:val="ru-RU"/>
        </w:rPr>
        <w:t>9</w:t>
      </w:r>
      <w:r>
        <w:t xml:space="preserve"> год. </w:t>
      </w:r>
      <w:r w:rsidR="009E11D3">
        <w:rPr>
          <w:lang w:val="ru-RU"/>
        </w:rPr>
        <w:t>3</w:t>
      </w:r>
      <w:r w:rsidR="000B33F9" w:rsidRPr="00134EBA">
        <w:rPr>
          <w:lang w:val="ru-RU"/>
        </w:rPr>
        <w:t>0</w:t>
      </w:r>
      <w:r>
        <w:t xml:space="preserve"> хв.</w:t>
      </w:r>
    </w:p>
    <w:p w14:paraId="45B62EFA" w14:textId="77777777" w:rsidR="0092304D" w:rsidRDefault="0092304D" w:rsidP="00142374">
      <w:pPr>
        <w:spacing w:after="0"/>
        <w:ind w:right="0" w:firstLine="709"/>
      </w:pPr>
      <w:r>
        <w:rPr>
          <w:u w:val="single" w:color="000000"/>
        </w:rPr>
        <w:t>Головує:</w:t>
      </w:r>
      <w:r>
        <w:t xml:space="preserve"> голова Комітету Кальченко С.В.</w:t>
      </w:r>
    </w:p>
    <w:p w14:paraId="7935133E" w14:textId="77777777" w:rsidR="0092304D" w:rsidRDefault="0092304D" w:rsidP="00142374">
      <w:pPr>
        <w:spacing w:after="0" w:line="259" w:lineRule="auto"/>
        <w:ind w:right="0" w:firstLine="709"/>
        <w:rPr>
          <w:u w:val="single" w:color="000000"/>
        </w:rPr>
      </w:pPr>
    </w:p>
    <w:p w14:paraId="04303D58" w14:textId="05ED517A" w:rsidR="0092304D" w:rsidRDefault="0092304D" w:rsidP="00974BE0">
      <w:pPr>
        <w:spacing w:after="0" w:line="259" w:lineRule="auto"/>
        <w:ind w:right="0" w:firstLine="709"/>
      </w:pPr>
      <w:r>
        <w:rPr>
          <w:u w:val="single" w:color="000000"/>
        </w:rPr>
        <w:t>Присутні  члени  Комітету</w:t>
      </w:r>
      <w:r>
        <w:t xml:space="preserve">: </w:t>
      </w:r>
      <w:proofErr w:type="spellStart"/>
      <w:r w:rsidRPr="00FB6789">
        <w:t>Євтушок</w:t>
      </w:r>
      <w:proofErr w:type="spellEnd"/>
      <w:r>
        <w:t xml:space="preserve"> С.М., </w:t>
      </w:r>
      <w:proofErr w:type="spellStart"/>
      <w:r w:rsidRPr="004C06AC">
        <w:t>Культенко</w:t>
      </w:r>
      <w:proofErr w:type="spellEnd"/>
      <w:r w:rsidRPr="004C06AC">
        <w:t xml:space="preserve"> А.В.</w:t>
      </w:r>
      <w:r>
        <w:t>,</w:t>
      </w:r>
      <w:r w:rsidRPr="000B33F9">
        <w:t xml:space="preserve"> </w:t>
      </w:r>
      <w:r>
        <w:t xml:space="preserve">Папієв М.М.,  </w:t>
      </w:r>
      <w:proofErr w:type="spellStart"/>
      <w:r>
        <w:t>Гринчук</w:t>
      </w:r>
      <w:proofErr w:type="spellEnd"/>
      <w:r>
        <w:t xml:space="preserve"> О.А., Загородній Ю.І., </w:t>
      </w:r>
      <w:proofErr w:type="spellStart"/>
      <w:r>
        <w:t>Кострійчук</w:t>
      </w:r>
      <w:proofErr w:type="spellEnd"/>
      <w:r>
        <w:t xml:space="preserve"> С.В., </w:t>
      </w:r>
      <w:r w:rsidRPr="00D22398">
        <w:t>Приходько Н.</w:t>
      </w:r>
      <w:r>
        <w:t xml:space="preserve">І., </w:t>
      </w:r>
      <w:r w:rsidR="00974BE0">
        <w:t xml:space="preserve">                    </w:t>
      </w:r>
      <w:r>
        <w:t xml:space="preserve"> </w:t>
      </w:r>
      <w:proofErr w:type="spellStart"/>
      <w:r>
        <w:t>Синютка</w:t>
      </w:r>
      <w:proofErr w:type="spellEnd"/>
      <w:r>
        <w:t xml:space="preserve"> О.М.</w:t>
      </w:r>
      <w:r w:rsidRPr="00FB6789">
        <w:t xml:space="preserve"> </w:t>
      </w:r>
    </w:p>
    <w:p w14:paraId="49AE0A59" w14:textId="77777777" w:rsidR="0092304D" w:rsidRDefault="0092304D" w:rsidP="00974BE0">
      <w:pPr>
        <w:spacing w:after="0" w:line="259" w:lineRule="auto"/>
        <w:ind w:right="0" w:firstLine="709"/>
      </w:pPr>
    </w:p>
    <w:p w14:paraId="34CFC6B5" w14:textId="6C3F8177" w:rsidR="0092304D" w:rsidRPr="004C06AC" w:rsidRDefault="00974BE0" w:rsidP="00974BE0">
      <w:pPr>
        <w:spacing w:after="0" w:line="259" w:lineRule="auto"/>
        <w:ind w:right="0" w:firstLine="709"/>
      </w:pPr>
      <w:r>
        <w:rPr>
          <w:u w:val="single"/>
        </w:rPr>
        <w:t>В</w:t>
      </w:r>
      <w:r w:rsidR="00D50E30">
        <w:rPr>
          <w:u w:val="single"/>
        </w:rPr>
        <w:t xml:space="preserve">ідсутня: </w:t>
      </w:r>
      <w:r w:rsidRPr="00974BE0">
        <w:t xml:space="preserve">голова підкомітету Марченко Л.І. </w:t>
      </w:r>
      <w:r w:rsidR="005A4CB0">
        <w:t>(з поважних причин).</w:t>
      </w:r>
    </w:p>
    <w:p w14:paraId="2206E772" w14:textId="77777777" w:rsidR="0092304D" w:rsidRDefault="0092304D" w:rsidP="00974BE0">
      <w:pPr>
        <w:spacing w:after="0" w:line="259" w:lineRule="auto"/>
        <w:ind w:firstLine="0"/>
        <w:jc w:val="right"/>
        <w:rPr>
          <w:i/>
          <w:u w:val="single" w:color="000000"/>
        </w:rPr>
      </w:pPr>
    </w:p>
    <w:p w14:paraId="7DE9C425" w14:textId="51B60ED7" w:rsidR="0092304D" w:rsidRDefault="0092304D" w:rsidP="0092304D">
      <w:pPr>
        <w:spacing w:after="0" w:line="240" w:lineRule="auto"/>
        <w:jc w:val="right"/>
        <w:rPr>
          <w:szCs w:val="28"/>
          <w:u w:val="single"/>
        </w:rPr>
      </w:pPr>
      <w:r>
        <w:rPr>
          <w:i/>
          <w:iCs/>
          <w:szCs w:val="28"/>
          <w:u w:val="single"/>
        </w:rPr>
        <w:t>Ведеться</w:t>
      </w:r>
      <w:r w:rsidR="004B5A4D">
        <w:rPr>
          <w:i/>
          <w:iCs/>
          <w:szCs w:val="28"/>
          <w:u w:val="single"/>
        </w:rPr>
        <w:t xml:space="preserve">  </w:t>
      </w:r>
      <w:r w:rsidR="00104FF3">
        <w:rPr>
          <w:i/>
          <w:iCs/>
          <w:szCs w:val="28"/>
          <w:u w:val="single"/>
        </w:rPr>
        <w:t>стенограма</w:t>
      </w:r>
    </w:p>
    <w:p w14:paraId="0C16C771" w14:textId="77777777" w:rsidR="0092304D" w:rsidRDefault="0092304D" w:rsidP="0092304D">
      <w:pPr>
        <w:spacing w:after="0" w:line="259" w:lineRule="auto"/>
        <w:ind w:firstLine="0"/>
        <w:jc w:val="right"/>
        <w:rPr>
          <w:i/>
          <w:u w:val="single" w:color="000000"/>
        </w:rPr>
      </w:pPr>
    </w:p>
    <w:p w14:paraId="60EDE13D" w14:textId="5C7061AE" w:rsidR="0092304D" w:rsidRDefault="0092304D" w:rsidP="0092304D">
      <w:pPr>
        <w:spacing w:after="0"/>
        <w:ind w:left="-5" w:right="0"/>
      </w:pPr>
      <w:r>
        <w:t>Головуючий на засіданні голова Комітету Кальченко С.В</w:t>
      </w:r>
      <w:r w:rsidRPr="00C3609F">
        <w:t>.</w:t>
      </w:r>
      <w:r>
        <w:t xml:space="preserve"> запропонував народним депутатам України - членам Комітету </w:t>
      </w:r>
      <w:r w:rsidRPr="00C3609F">
        <w:t xml:space="preserve">проект порядку денного засідання Комітету, який містить </w:t>
      </w:r>
      <w:r w:rsidR="00F70E71">
        <w:rPr>
          <w:lang w:val="ru-RU"/>
        </w:rPr>
        <w:t>три</w:t>
      </w:r>
      <w:r>
        <w:rPr>
          <w:lang w:val="ru-RU"/>
        </w:rPr>
        <w:t xml:space="preserve"> </w:t>
      </w:r>
      <w:r w:rsidRPr="00C3609F">
        <w:t>питан</w:t>
      </w:r>
      <w:r w:rsidR="00F70E71">
        <w:t>ня</w:t>
      </w:r>
      <w:r w:rsidRPr="00281D67">
        <w:t xml:space="preserve"> </w:t>
      </w:r>
      <w:r>
        <w:t xml:space="preserve">і питання «Різне», </w:t>
      </w:r>
      <w:r w:rsidRPr="00C3609F">
        <w:t xml:space="preserve">та у зв'язку </w:t>
      </w:r>
      <w:r w:rsidRPr="00334BF9">
        <w:t xml:space="preserve">з відсутністю інших </w:t>
      </w:r>
      <w:r>
        <w:t>зауважень і пропозицій поставив на голосування пропозицію прийняти за основу та в цілому порядок денний засідання Комітету.</w:t>
      </w:r>
    </w:p>
    <w:p w14:paraId="20E6BAED" w14:textId="77777777" w:rsidR="0092304D" w:rsidRDefault="0092304D" w:rsidP="0092304D">
      <w:pPr>
        <w:spacing w:after="0"/>
        <w:ind w:right="0" w:firstLine="709"/>
        <w:rPr>
          <w:bCs/>
        </w:rPr>
      </w:pPr>
    </w:p>
    <w:p w14:paraId="5A7A9265" w14:textId="77777777" w:rsidR="0092304D" w:rsidRDefault="0092304D" w:rsidP="0092304D">
      <w:pPr>
        <w:spacing w:after="0"/>
        <w:ind w:right="0" w:firstLine="709"/>
      </w:pPr>
      <w:r>
        <w:rPr>
          <w:u w:val="single" w:color="000000"/>
        </w:rPr>
        <w:t>Голосували</w:t>
      </w:r>
      <w:r>
        <w:t>: за – 9</w:t>
      </w:r>
      <w:r w:rsidRPr="00CE770C">
        <w:t xml:space="preserve">, проти – 0, утрималися – </w:t>
      </w:r>
      <w:r>
        <w:t xml:space="preserve">0 </w:t>
      </w:r>
      <w:r w:rsidRPr="00CE770C">
        <w:t xml:space="preserve"> (прийнято </w:t>
      </w:r>
      <w:r>
        <w:t>одноголосно).</w:t>
      </w:r>
    </w:p>
    <w:p w14:paraId="61A3DDB9" w14:textId="7CCC332C" w:rsidR="00B6354B" w:rsidRPr="00B6354B" w:rsidRDefault="00B6354B" w:rsidP="004526C6">
      <w:pPr>
        <w:spacing w:after="0" w:line="240" w:lineRule="auto"/>
        <w:ind w:right="0" w:firstLine="0"/>
        <w:jc w:val="left"/>
        <w:rPr>
          <w:color w:val="auto"/>
          <w:szCs w:val="28"/>
          <w:lang w:eastAsia="en-US"/>
        </w:rPr>
      </w:pPr>
    </w:p>
    <w:p w14:paraId="1F822432" w14:textId="37C4CABC" w:rsidR="0006477C" w:rsidRDefault="004E6948" w:rsidP="00D168E3">
      <w:pPr>
        <w:spacing w:after="0"/>
        <w:ind w:left="-5" w:right="0" w:firstLine="5"/>
        <w:jc w:val="center"/>
        <w:rPr>
          <w:b/>
        </w:rPr>
      </w:pPr>
      <w:r>
        <w:rPr>
          <w:b/>
        </w:rPr>
        <w:t>ПОРЯДОК  ДЕННИЙ</w:t>
      </w:r>
    </w:p>
    <w:p w14:paraId="351DD914" w14:textId="77777777" w:rsidR="00D04644" w:rsidRPr="00D04644" w:rsidRDefault="00D04644" w:rsidP="005B0421">
      <w:pPr>
        <w:spacing w:after="0" w:line="259" w:lineRule="auto"/>
        <w:ind w:firstLine="0"/>
        <w:jc w:val="center"/>
        <w:rPr>
          <w:i/>
        </w:rPr>
      </w:pPr>
    </w:p>
    <w:p w14:paraId="065E73B3" w14:textId="5A6D6C8F" w:rsidR="00281D67" w:rsidRDefault="00D04644" w:rsidP="00281D67">
      <w:pPr>
        <w:spacing w:after="0"/>
        <w:ind w:right="0"/>
        <w:rPr>
          <w:szCs w:val="28"/>
        </w:rPr>
      </w:pPr>
      <w:r>
        <w:rPr>
          <w:color w:val="auto"/>
          <w:szCs w:val="28"/>
          <w:lang w:eastAsia="ru-RU"/>
        </w:rPr>
        <w:t>1</w:t>
      </w:r>
      <w:r w:rsidR="00FD3436">
        <w:t xml:space="preserve">. </w:t>
      </w:r>
      <w:r w:rsidR="00281D67" w:rsidRPr="00281D67">
        <w:rPr>
          <w:szCs w:val="28"/>
        </w:rPr>
        <w:t xml:space="preserve">Про </w:t>
      </w:r>
      <w:r w:rsidR="00072AA2">
        <w:t>заяву народного депутата України Волошина О.А. про складення депутатських повноважень.</w:t>
      </w:r>
    </w:p>
    <w:p w14:paraId="676FE718" w14:textId="3871F205" w:rsidR="009E11D3" w:rsidRPr="00A92B17" w:rsidRDefault="009E11D3" w:rsidP="00281D67">
      <w:pPr>
        <w:spacing w:after="0"/>
        <w:ind w:right="0"/>
        <w:rPr>
          <w:bCs/>
        </w:rPr>
      </w:pPr>
      <w:r w:rsidRPr="00281D67">
        <w:rPr>
          <w:bCs/>
          <w:u w:val="single"/>
        </w:rPr>
        <w:t>Інформує:</w:t>
      </w:r>
      <w:r w:rsidRPr="00A92B17">
        <w:rPr>
          <w:bCs/>
        </w:rPr>
        <w:t xml:space="preserve"> голова Комітету Кальченко С.В.</w:t>
      </w:r>
    </w:p>
    <w:p w14:paraId="7AE5E473" w14:textId="6652A1CF" w:rsidR="00D04644" w:rsidRDefault="00D04644" w:rsidP="00D04644">
      <w:pPr>
        <w:spacing w:after="0" w:line="250" w:lineRule="auto"/>
        <w:ind w:right="0" w:firstLine="697"/>
        <w:rPr>
          <w:bCs/>
        </w:rPr>
      </w:pPr>
      <w:bookmarkStart w:id="0" w:name="_Hlk111213167"/>
    </w:p>
    <w:p w14:paraId="3A714969" w14:textId="26A40B39" w:rsidR="00977FFD" w:rsidRDefault="00080E17" w:rsidP="00977FFD">
      <w:pPr>
        <w:spacing w:after="0"/>
        <w:ind w:right="0"/>
        <w:rPr>
          <w:szCs w:val="28"/>
        </w:rPr>
      </w:pPr>
      <w:r>
        <w:rPr>
          <w:bCs/>
        </w:rPr>
        <w:lastRenderedPageBreak/>
        <w:t>2</w:t>
      </w:r>
      <w:r w:rsidR="00281D67">
        <w:rPr>
          <w:bCs/>
        </w:rPr>
        <w:t>.</w:t>
      </w:r>
      <w:r w:rsidR="004366FA" w:rsidRPr="004366FA">
        <w:t xml:space="preserve"> </w:t>
      </w:r>
      <w:r w:rsidR="00977FFD" w:rsidRPr="00281D67">
        <w:rPr>
          <w:szCs w:val="28"/>
        </w:rPr>
        <w:t xml:space="preserve">Про </w:t>
      </w:r>
      <w:r w:rsidR="00977FFD" w:rsidRPr="00977FFD">
        <w:t xml:space="preserve">заяву народного депутата України </w:t>
      </w:r>
      <w:proofErr w:type="spellStart"/>
      <w:r w:rsidR="00977FFD" w:rsidRPr="00977FFD">
        <w:t>Трухіна</w:t>
      </w:r>
      <w:proofErr w:type="spellEnd"/>
      <w:r w:rsidR="00977FFD" w:rsidRPr="00977FFD">
        <w:t xml:space="preserve"> О.М. про складення депутатських повноважень</w:t>
      </w:r>
      <w:r w:rsidR="00977FFD">
        <w:t>.</w:t>
      </w:r>
    </w:p>
    <w:p w14:paraId="271A11B2" w14:textId="77777777" w:rsidR="00977FFD" w:rsidRPr="00A92B17" w:rsidRDefault="00977FFD" w:rsidP="00977FFD">
      <w:pPr>
        <w:spacing w:after="0"/>
        <w:ind w:right="0"/>
        <w:rPr>
          <w:bCs/>
        </w:rPr>
      </w:pPr>
      <w:r w:rsidRPr="00281D67">
        <w:rPr>
          <w:bCs/>
          <w:u w:val="single"/>
        </w:rPr>
        <w:t>Інформує:</w:t>
      </w:r>
      <w:r w:rsidRPr="00A92B17">
        <w:rPr>
          <w:bCs/>
        </w:rPr>
        <w:t xml:space="preserve"> голова Комітету Кальченко С.В.</w:t>
      </w:r>
    </w:p>
    <w:p w14:paraId="7B5F78C7" w14:textId="77777777" w:rsidR="00977FFD" w:rsidRDefault="00977FFD" w:rsidP="006A5F8A">
      <w:pPr>
        <w:spacing w:after="0" w:line="250" w:lineRule="auto"/>
        <w:ind w:right="0" w:firstLine="697"/>
      </w:pPr>
    </w:p>
    <w:p w14:paraId="4C8F5A4F" w14:textId="6D572812" w:rsidR="006A5F8A" w:rsidRDefault="00977FFD" w:rsidP="006A5F8A">
      <w:pPr>
        <w:spacing w:after="0" w:line="250" w:lineRule="auto"/>
        <w:ind w:right="0" w:firstLine="697"/>
      </w:pPr>
      <w:r>
        <w:t xml:space="preserve">3. </w:t>
      </w:r>
      <w:r w:rsidR="004366FA">
        <w:t xml:space="preserve">Про </w:t>
      </w:r>
      <w:r w:rsidR="00072AA2">
        <w:t>проект Постанови Верховної Ради України "Про внесення змін до Постанови Верховної Ради України "Про утворення Тимчасової слідчої комісії Верховної Ради України з питань розслідування можливих порушень законодавства України у сфері отримання, розподілу, транспортування, зберігання, використання за цільовим призначенням гуманітарної та іншої допомоги, а також неефективного використання державного майна, яке може бути використане для тимчасового розміщення внутрішньо переміщених осіб та забезпечення інших потреб держави", внесений народними депутатами України – членами Тимчасової слідчої комісії Козирем С.В. та іншими (реєстр. № 8121 від 22.02.2023, доопрацьований).</w:t>
      </w:r>
    </w:p>
    <w:p w14:paraId="32AE7DF5" w14:textId="3635E498" w:rsidR="00281D67" w:rsidRPr="00A92B17" w:rsidRDefault="00281D67" w:rsidP="006A5F8A">
      <w:pPr>
        <w:spacing w:after="0" w:line="250" w:lineRule="auto"/>
        <w:ind w:right="0" w:firstLine="697"/>
        <w:rPr>
          <w:bCs/>
        </w:rPr>
      </w:pPr>
      <w:r w:rsidRPr="00281D67">
        <w:rPr>
          <w:bCs/>
          <w:u w:val="single"/>
        </w:rPr>
        <w:t>Інформує:</w:t>
      </w:r>
      <w:r w:rsidRPr="00A92B17">
        <w:rPr>
          <w:bCs/>
        </w:rPr>
        <w:t xml:space="preserve"> голова Комітету Кальченко С.В.</w:t>
      </w:r>
    </w:p>
    <w:p w14:paraId="76678438" w14:textId="474EA5BC" w:rsidR="00281D67" w:rsidRDefault="00281D67" w:rsidP="00D04644">
      <w:pPr>
        <w:spacing w:after="0" w:line="250" w:lineRule="auto"/>
        <w:ind w:right="0" w:firstLine="697"/>
        <w:rPr>
          <w:bCs/>
        </w:rPr>
      </w:pPr>
    </w:p>
    <w:p w14:paraId="549DB96D" w14:textId="73EE7647" w:rsidR="00281D67" w:rsidRDefault="00072AA2" w:rsidP="00D04644">
      <w:pPr>
        <w:spacing w:after="0" w:line="250" w:lineRule="auto"/>
        <w:ind w:right="0" w:firstLine="697"/>
        <w:rPr>
          <w:bCs/>
        </w:rPr>
      </w:pPr>
      <w:r>
        <w:rPr>
          <w:bCs/>
        </w:rPr>
        <w:t>4</w:t>
      </w:r>
      <w:r w:rsidR="00281D67">
        <w:rPr>
          <w:bCs/>
        </w:rPr>
        <w:t>.</w:t>
      </w:r>
      <w:r w:rsidR="004E146B" w:rsidRPr="004E146B">
        <w:rPr>
          <w:szCs w:val="28"/>
        </w:rPr>
        <w:t xml:space="preserve"> </w:t>
      </w:r>
      <w:r w:rsidR="00281D67">
        <w:rPr>
          <w:bCs/>
        </w:rPr>
        <w:t>Різне</w:t>
      </w:r>
    </w:p>
    <w:bookmarkEnd w:id="0"/>
    <w:p w14:paraId="4A87CFD5" w14:textId="6A531CC0" w:rsidR="007237BA" w:rsidRDefault="007237BA" w:rsidP="005B0421">
      <w:pPr>
        <w:spacing w:after="0"/>
        <w:ind w:right="0"/>
      </w:pPr>
    </w:p>
    <w:p w14:paraId="1182ED16" w14:textId="77777777" w:rsidR="00080E17" w:rsidRDefault="00080E17" w:rsidP="005B0421">
      <w:pPr>
        <w:spacing w:after="0"/>
        <w:ind w:right="0"/>
      </w:pPr>
    </w:p>
    <w:p w14:paraId="5DC4A6A7" w14:textId="50394DE2" w:rsidR="003B01B3" w:rsidRDefault="004E6948" w:rsidP="00634C64">
      <w:pPr>
        <w:spacing w:after="0"/>
        <w:ind w:left="2268" w:right="0" w:hanging="1559"/>
        <w:rPr>
          <w:color w:val="auto"/>
          <w:szCs w:val="28"/>
          <w:lang w:eastAsia="ru-RU"/>
        </w:rPr>
      </w:pPr>
      <w:r>
        <w:rPr>
          <w:b/>
        </w:rPr>
        <w:t>1. СЛУХАЛИ:</w:t>
      </w:r>
      <w:r>
        <w:t xml:space="preserve"> Інформацію голови Комітету Кальченка С.В.</w:t>
      </w:r>
      <w:r w:rsidR="00AD46CC">
        <w:t xml:space="preserve"> про </w:t>
      </w:r>
      <w:r w:rsidR="00072AA2">
        <w:t>заяву народного депутата України Волошина О.А. про складення депутатських повноважень.</w:t>
      </w:r>
    </w:p>
    <w:p w14:paraId="6DCAEEDB" w14:textId="77777777" w:rsidR="001F4963" w:rsidRDefault="001F4963" w:rsidP="00974BE0">
      <w:pPr>
        <w:spacing w:after="0"/>
        <w:ind w:right="0" w:firstLine="709"/>
        <w:rPr>
          <w:bCs/>
        </w:rPr>
      </w:pPr>
    </w:p>
    <w:p w14:paraId="6D51EBD5" w14:textId="3E38CD16" w:rsidR="001F7D94" w:rsidRDefault="001F7D94" w:rsidP="00974BE0">
      <w:pPr>
        <w:spacing w:after="0"/>
        <w:ind w:right="0" w:firstLine="709"/>
      </w:pPr>
      <w:r>
        <w:rPr>
          <w:u w:val="single" w:color="000000"/>
        </w:rPr>
        <w:t>Голосували</w:t>
      </w:r>
      <w:r>
        <w:t xml:space="preserve">: за – </w:t>
      </w:r>
      <w:r w:rsidR="00080E17">
        <w:t>9</w:t>
      </w:r>
      <w:r w:rsidRPr="00CE770C">
        <w:t>, проти – 0, утрима</w:t>
      </w:r>
      <w:r w:rsidR="00974BE0">
        <w:t>ли</w:t>
      </w:r>
      <w:r w:rsidRPr="00CE770C">
        <w:t xml:space="preserve">ся – </w:t>
      </w:r>
      <w:r w:rsidR="00974BE0">
        <w:t>0</w:t>
      </w:r>
      <w:r>
        <w:t xml:space="preserve"> </w:t>
      </w:r>
      <w:r w:rsidRPr="00CE770C">
        <w:t xml:space="preserve"> (прийнято </w:t>
      </w:r>
      <w:r w:rsidR="00974BE0">
        <w:t>одноголосно</w:t>
      </w:r>
      <w:r>
        <w:t>).</w:t>
      </w:r>
    </w:p>
    <w:p w14:paraId="445318BE" w14:textId="77777777" w:rsidR="00BD3391" w:rsidRDefault="00BD3391" w:rsidP="005B0421">
      <w:pPr>
        <w:spacing w:after="0" w:line="259" w:lineRule="auto"/>
        <w:ind w:left="704" w:right="0" w:hanging="10"/>
        <w:jc w:val="left"/>
        <w:rPr>
          <w:b/>
        </w:rPr>
      </w:pPr>
    </w:p>
    <w:p w14:paraId="43F2CE09" w14:textId="3BC65FB9" w:rsidR="0006477C" w:rsidRDefault="004E6948" w:rsidP="005B0421">
      <w:pPr>
        <w:spacing w:after="0" w:line="259" w:lineRule="auto"/>
        <w:ind w:left="704" w:right="0" w:hanging="10"/>
        <w:jc w:val="left"/>
      </w:pPr>
      <w:r>
        <w:rPr>
          <w:b/>
        </w:rPr>
        <w:t xml:space="preserve">УХВАЛИЛИ: </w:t>
      </w:r>
    </w:p>
    <w:p w14:paraId="16747F77" w14:textId="77777777" w:rsidR="00977FFD" w:rsidRDefault="00977FFD" w:rsidP="00F70E71">
      <w:pPr>
        <w:spacing w:after="0" w:line="250" w:lineRule="auto"/>
        <w:ind w:right="0" w:firstLine="720"/>
      </w:pPr>
      <w:r w:rsidRPr="00BF27C7">
        <w:t xml:space="preserve">1. Відповідно до частини першої статті 5 Закону України «Про статус народного депутата України» та пункту 1 частини першої статті 15 Закону України «Про комітети Верховної Ради України» </w:t>
      </w:r>
      <w:proofErr w:type="spellStart"/>
      <w:r w:rsidRPr="00BF27C7">
        <w:t>внести</w:t>
      </w:r>
      <w:proofErr w:type="spellEnd"/>
      <w:r w:rsidRPr="00BF27C7">
        <w:t xml:space="preserve"> народними депутатами України – членами Комітету на розгляд Верховної Ради України проект Постанови Верховної Ради України «Про дострокове припинення повноважень народного депутата України </w:t>
      </w:r>
      <w:r>
        <w:t>Волошина О.А.</w:t>
      </w:r>
      <w:r w:rsidRPr="00BF27C7">
        <w:t>» та рекомендувати Верховній Раді України прийняти його в цілому.</w:t>
      </w:r>
    </w:p>
    <w:p w14:paraId="0E4AB201" w14:textId="77777777" w:rsidR="00977FFD" w:rsidRDefault="00977FFD" w:rsidP="00F70E71">
      <w:pPr>
        <w:spacing w:after="0" w:line="250" w:lineRule="auto"/>
        <w:ind w:right="0" w:firstLine="720"/>
        <w:rPr>
          <w:bCs/>
          <w:szCs w:val="28"/>
        </w:rPr>
      </w:pPr>
      <w:r>
        <w:rPr>
          <w:bCs/>
          <w:szCs w:val="28"/>
        </w:rPr>
        <w:t>2. Доручити голові Комітету Кальченку С.В. за своїм підписом  подати до Верховної Ради України зазначений проект Постанови Верховної Ради України.</w:t>
      </w:r>
    </w:p>
    <w:p w14:paraId="629B8590" w14:textId="77777777" w:rsidR="00977FFD" w:rsidRPr="00BF27C7" w:rsidRDefault="00977FFD" w:rsidP="00F70E71">
      <w:pPr>
        <w:spacing w:after="0" w:line="250" w:lineRule="auto"/>
        <w:ind w:right="0" w:firstLine="720"/>
      </w:pPr>
      <w:r>
        <w:t>3</w:t>
      </w:r>
      <w:r w:rsidRPr="00BF27C7">
        <w:t>. Доповідачем від Комітету</w:t>
      </w:r>
      <w:r>
        <w:t xml:space="preserve"> з цього питання на пленарному засіданні Верховної Ради України</w:t>
      </w:r>
      <w:r w:rsidRPr="00BF27C7">
        <w:t xml:space="preserve"> визначити голову Комітету.</w:t>
      </w:r>
    </w:p>
    <w:p w14:paraId="1355163E" w14:textId="24136522" w:rsidR="0001228A" w:rsidRDefault="0001228A" w:rsidP="00AD46CC">
      <w:pPr>
        <w:spacing w:after="0"/>
        <w:ind w:left="2268" w:right="0" w:hanging="1559"/>
        <w:rPr>
          <w:b/>
        </w:rPr>
      </w:pPr>
    </w:p>
    <w:p w14:paraId="60B863D0" w14:textId="77777777" w:rsidR="00BD3391" w:rsidRDefault="00BD3391" w:rsidP="00AD46CC">
      <w:pPr>
        <w:spacing w:after="0"/>
        <w:ind w:left="2268" w:right="0" w:hanging="1559"/>
        <w:rPr>
          <w:b/>
        </w:rPr>
      </w:pPr>
    </w:p>
    <w:p w14:paraId="59A494FB" w14:textId="77777777" w:rsidR="00977FFD" w:rsidRPr="00977FFD" w:rsidRDefault="00977FFD" w:rsidP="00977FFD">
      <w:pPr>
        <w:spacing w:after="0"/>
        <w:ind w:left="2268" w:right="0" w:hanging="1559"/>
      </w:pPr>
      <w:r>
        <w:rPr>
          <w:b/>
        </w:rPr>
        <w:t>2. СЛУХАЛИ:</w:t>
      </w:r>
      <w:r>
        <w:t xml:space="preserve"> Інформацію голови Комітету Кальченка С.В. про </w:t>
      </w:r>
      <w:r w:rsidRPr="00977FFD">
        <w:t xml:space="preserve">заяву народного депутата України </w:t>
      </w:r>
      <w:proofErr w:type="spellStart"/>
      <w:r w:rsidRPr="00977FFD">
        <w:t>Трухіна</w:t>
      </w:r>
      <w:proofErr w:type="spellEnd"/>
      <w:r w:rsidRPr="00977FFD">
        <w:t xml:space="preserve"> О.М. про складення депутатських повноважень.</w:t>
      </w:r>
    </w:p>
    <w:p w14:paraId="65382AE5" w14:textId="77777777" w:rsidR="00977FFD" w:rsidRDefault="00977FFD" w:rsidP="00977FFD">
      <w:pPr>
        <w:spacing w:after="0"/>
        <w:ind w:left="2268" w:right="0" w:hanging="1559"/>
      </w:pPr>
    </w:p>
    <w:p w14:paraId="44E69876" w14:textId="3BA7BAF9" w:rsidR="00977FFD" w:rsidRDefault="00977FFD" w:rsidP="00974BE0">
      <w:pPr>
        <w:spacing w:after="0"/>
        <w:ind w:right="0" w:firstLine="709"/>
      </w:pPr>
      <w:r>
        <w:rPr>
          <w:u w:val="single" w:color="000000"/>
        </w:rPr>
        <w:t>Голосували</w:t>
      </w:r>
      <w:r>
        <w:t xml:space="preserve">: за – </w:t>
      </w:r>
      <w:r w:rsidR="00974BE0">
        <w:t>9</w:t>
      </w:r>
      <w:r w:rsidRPr="00CE770C">
        <w:t xml:space="preserve">, проти – 0, утрималися – </w:t>
      </w:r>
      <w:r>
        <w:t xml:space="preserve">0 </w:t>
      </w:r>
      <w:r w:rsidRPr="00CE770C">
        <w:t xml:space="preserve"> (прийнято </w:t>
      </w:r>
      <w:r>
        <w:t>одноголосно).</w:t>
      </w:r>
    </w:p>
    <w:p w14:paraId="5D73C6C6" w14:textId="77777777" w:rsidR="00977FFD" w:rsidRDefault="00977FFD" w:rsidP="00977FFD">
      <w:pPr>
        <w:spacing w:after="0"/>
        <w:ind w:left="-5" w:right="0"/>
        <w:rPr>
          <w:bCs/>
          <w:u w:val="single"/>
        </w:rPr>
      </w:pPr>
    </w:p>
    <w:p w14:paraId="3D9D86F3" w14:textId="50138F7A" w:rsidR="00977FFD" w:rsidRDefault="00977FFD" w:rsidP="00977FFD">
      <w:pPr>
        <w:spacing w:after="0" w:line="259" w:lineRule="auto"/>
        <w:ind w:left="704" w:right="0" w:hanging="10"/>
        <w:jc w:val="left"/>
        <w:rPr>
          <w:b/>
        </w:rPr>
      </w:pPr>
      <w:r>
        <w:rPr>
          <w:b/>
        </w:rPr>
        <w:t xml:space="preserve">УХВАЛИЛИ: </w:t>
      </w:r>
    </w:p>
    <w:p w14:paraId="3ED6611B" w14:textId="77777777" w:rsidR="00AA07FC" w:rsidRDefault="00AA07FC" w:rsidP="00F70E71">
      <w:pPr>
        <w:spacing w:after="0" w:line="250" w:lineRule="auto"/>
        <w:ind w:right="0" w:firstLine="720"/>
        <w:rPr>
          <w:color w:val="auto"/>
        </w:rPr>
      </w:pPr>
      <w:r>
        <w:t xml:space="preserve">1. Відповідно до частини першої статті 5 Закону України «Про статус народного депутата України» та пункту 1 частини першої статті 15 Закону України «Про комітети Верховної Ради України» </w:t>
      </w:r>
      <w:proofErr w:type="spellStart"/>
      <w:r>
        <w:t>внести</w:t>
      </w:r>
      <w:proofErr w:type="spellEnd"/>
      <w:r>
        <w:t xml:space="preserve"> народними депутатами України – членами Комітету на розгляд Верховної Ради України проект Постанови Верховної Ради України «Про дострокове припинення повноважень народного депутата України </w:t>
      </w:r>
      <w:proofErr w:type="spellStart"/>
      <w:r>
        <w:t>Трухіна</w:t>
      </w:r>
      <w:proofErr w:type="spellEnd"/>
      <w:r>
        <w:t xml:space="preserve"> О.М.» та рекомендувати Верховній Раді України прийняти його в цілому.</w:t>
      </w:r>
    </w:p>
    <w:p w14:paraId="41581815" w14:textId="77777777" w:rsidR="00AA07FC" w:rsidRDefault="00AA07FC" w:rsidP="00F70E71">
      <w:pPr>
        <w:spacing w:after="0" w:line="250" w:lineRule="auto"/>
        <w:ind w:right="0" w:firstLine="720"/>
        <w:rPr>
          <w:bCs/>
          <w:szCs w:val="28"/>
        </w:rPr>
      </w:pPr>
      <w:r>
        <w:rPr>
          <w:bCs/>
          <w:szCs w:val="28"/>
        </w:rPr>
        <w:t>2. Доручити голові Комітету Кальченку С.В. за своїм підписом  подати до Верховної Ради України зазначений проект Постанови Верховної Ради України.</w:t>
      </w:r>
    </w:p>
    <w:p w14:paraId="6BA0BE36" w14:textId="77777777" w:rsidR="00AA07FC" w:rsidRDefault="00AA07FC" w:rsidP="00F70E71">
      <w:pPr>
        <w:spacing w:after="0" w:line="250" w:lineRule="auto"/>
        <w:ind w:right="0" w:firstLine="720"/>
        <w:rPr>
          <w:szCs w:val="20"/>
        </w:rPr>
      </w:pPr>
      <w:r>
        <w:t>3. Доповідачем від Комітету з цього питання на пленарному засіданні Верховної Ради України визначити голову Комітету.</w:t>
      </w:r>
    </w:p>
    <w:p w14:paraId="19740893" w14:textId="263415C4" w:rsidR="00977FFD" w:rsidRDefault="00977FFD" w:rsidP="00977FFD">
      <w:pPr>
        <w:spacing w:after="0" w:line="259" w:lineRule="auto"/>
        <w:ind w:left="704" w:right="0" w:hanging="10"/>
        <w:jc w:val="left"/>
        <w:rPr>
          <w:b/>
        </w:rPr>
      </w:pPr>
    </w:p>
    <w:p w14:paraId="3733BD0C" w14:textId="77777777" w:rsidR="00977FFD" w:rsidRDefault="00977FFD" w:rsidP="00977FFD">
      <w:pPr>
        <w:spacing w:after="0" w:line="259" w:lineRule="auto"/>
        <w:ind w:left="704" w:right="0" w:hanging="10"/>
        <w:jc w:val="left"/>
      </w:pPr>
    </w:p>
    <w:p w14:paraId="3B80F986" w14:textId="653B324B" w:rsidR="00072AA2" w:rsidRPr="00072AA2" w:rsidRDefault="00977FFD" w:rsidP="00977FFD">
      <w:pPr>
        <w:spacing w:after="0"/>
        <w:ind w:left="2268" w:right="0" w:hanging="1559"/>
        <w:rPr>
          <w:szCs w:val="28"/>
        </w:rPr>
      </w:pPr>
      <w:r>
        <w:rPr>
          <w:b/>
        </w:rPr>
        <w:t>3</w:t>
      </w:r>
      <w:r w:rsidR="00084C3B">
        <w:rPr>
          <w:b/>
        </w:rPr>
        <w:t>. СЛУХАЛИ:</w:t>
      </w:r>
      <w:r w:rsidR="00084C3B">
        <w:t xml:space="preserve"> Інформацію голови Комітету Кальченка С.В. про </w:t>
      </w:r>
      <w:r w:rsidR="00072AA2" w:rsidRPr="00072AA2">
        <w:rPr>
          <w:szCs w:val="28"/>
        </w:rPr>
        <w:t>проект Постанови Верховної Ради України "Про внесення змін до Постанови Верховної Ради України "Про утворення Тимчасової слідчої комісії Верховної Ради України з питань розслідування можливих порушень законодавства України у сфері отримання, розподілу, транспортування, зберігання, використання за цільовим призначенням гуманітарної та іншої допомоги, а також неефективного використання державного майна, яке може бути використане для тимчасового розміщення внутрішньо переміщених осіб та забезпечення інших потреб держави", внесений народними депутатами України – членами Тимчасової слідчої комісії Козирем С.В. та іншими (реєстр. № 8121 від 22.02.2023, доопрацьований).</w:t>
      </w:r>
    </w:p>
    <w:p w14:paraId="4F6CE825" w14:textId="261CF742" w:rsidR="00084C3B" w:rsidRDefault="00084C3B" w:rsidP="00281383">
      <w:pPr>
        <w:spacing w:after="0"/>
        <w:ind w:left="2268" w:right="0" w:hanging="1559"/>
      </w:pPr>
    </w:p>
    <w:p w14:paraId="40466449" w14:textId="34A39BD4" w:rsidR="00974BE0" w:rsidRDefault="00974BE0" w:rsidP="00974BE0">
      <w:pPr>
        <w:spacing w:after="0"/>
        <w:ind w:right="0" w:firstLine="709"/>
      </w:pPr>
      <w:r>
        <w:t xml:space="preserve">У зв’язку з втратою під час голосування </w:t>
      </w:r>
      <w:proofErr w:type="spellStart"/>
      <w:r>
        <w:t>відеозв’язку</w:t>
      </w:r>
      <w:proofErr w:type="spellEnd"/>
      <w:r>
        <w:t xml:space="preserve"> із заступником голови Комітету </w:t>
      </w:r>
      <w:proofErr w:type="spellStart"/>
      <w:r>
        <w:t>Культенко</w:t>
      </w:r>
      <w:r w:rsidR="00D50E30">
        <w:t>м</w:t>
      </w:r>
      <w:proofErr w:type="spellEnd"/>
      <w:r>
        <w:t xml:space="preserve"> А.В. участь у голосуванні беруть вісім народних депутатів України – членів Комітету.</w:t>
      </w:r>
    </w:p>
    <w:p w14:paraId="222ED2E5" w14:textId="77777777" w:rsidR="00974BE0" w:rsidRDefault="00974BE0" w:rsidP="00974BE0">
      <w:pPr>
        <w:spacing w:after="0"/>
        <w:ind w:right="0" w:firstLine="709"/>
      </w:pPr>
    </w:p>
    <w:p w14:paraId="08819619" w14:textId="1040EF18" w:rsidR="00084C3B" w:rsidRDefault="00084C3B" w:rsidP="00D50E30">
      <w:pPr>
        <w:spacing w:after="0"/>
        <w:ind w:right="0" w:firstLine="709"/>
      </w:pPr>
      <w:r>
        <w:rPr>
          <w:u w:val="single" w:color="000000"/>
        </w:rPr>
        <w:t>Голосували</w:t>
      </w:r>
      <w:r>
        <w:t xml:space="preserve">: за – </w:t>
      </w:r>
      <w:r w:rsidR="00974BE0">
        <w:t>8</w:t>
      </w:r>
      <w:r w:rsidRPr="00CE770C">
        <w:t xml:space="preserve">, проти – 0, утрималися – </w:t>
      </w:r>
      <w:r>
        <w:t xml:space="preserve">0 </w:t>
      </w:r>
      <w:r w:rsidRPr="00CE770C">
        <w:t xml:space="preserve"> (прийнято </w:t>
      </w:r>
      <w:r>
        <w:t>одноголосно</w:t>
      </w:r>
      <w:r w:rsidR="00974BE0">
        <w:t xml:space="preserve"> членами Комітету, які взяли участь у голосуван</w:t>
      </w:r>
      <w:r w:rsidR="00D50E30">
        <w:t>н</w:t>
      </w:r>
      <w:r w:rsidR="00974BE0">
        <w:t>і)</w:t>
      </w:r>
      <w:r>
        <w:t>.</w:t>
      </w:r>
    </w:p>
    <w:p w14:paraId="6E67FAAC" w14:textId="77777777" w:rsidR="00084C3B" w:rsidRDefault="00084C3B" w:rsidP="00084C3B">
      <w:pPr>
        <w:spacing w:after="0"/>
        <w:ind w:left="-5" w:right="0"/>
        <w:rPr>
          <w:bCs/>
          <w:u w:val="single"/>
        </w:rPr>
      </w:pPr>
    </w:p>
    <w:p w14:paraId="26087E2A" w14:textId="77777777" w:rsidR="00084C3B" w:rsidRDefault="00084C3B" w:rsidP="000C36FF">
      <w:pPr>
        <w:spacing w:after="0" w:line="259" w:lineRule="auto"/>
        <w:ind w:left="704" w:right="0" w:hanging="10"/>
        <w:jc w:val="left"/>
      </w:pPr>
      <w:r>
        <w:rPr>
          <w:b/>
        </w:rPr>
        <w:t xml:space="preserve">УХВАЛИЛИ: </w:t>
      </w:r>
    </w:p>
    <w:p w14:paraId="119D6028" w14:textId="15F7C334" w:rsidR="005A4CB0" w:rsidRDefault="005A4CB0" w:rsidP="005A4CB0">
      <w:pPr>
        <w:spacing w:after="0" w:line="250" w:lineRule="auto"/>
        <w:ind w:right="0" w:firstLine="567"/>
        <w:outlineLvl w:val="2"/>
        <w:rPr>
          <w:szCs w:val="28"/>
        </w:rPr>
      </w:pPr>
      <w:r>
        <w:t xml:space="preserve">1. </w:t>
      </w:r>
      <w:r>
        <w:rPr>
          <w:szCs w:val="28"/>
        </w:rPr>
        <w:t>В</w:t>
      </w:r>
      <w:r w:rsidRPr="0001595D">
        <w:rPr>
          <w:szCs w:val="28"/>
        </w:rPr>
        <w:t xml:space="preserve">исновок </w:t>
      </w:r>
      <w:r>
        <w:rPr>
          <w:szCs w:val="28"/>
        </w:rPr>
        <w:t xml:space="preserve">Комітету </w:t>
      </w:r>
      <w:r w:rsidRPr="0001595D">
        <w:rPr>
          <w:szCs w:val="28"/>
        </w:rPr>
        <w:t xml:space="preserve">на проект </w:t>
      </w:r>
      <w:r w:rsidRPr="00F77265">
        <w:t xml:space="preserve">Постанови Верховної Ради України «Про внесення змін до Постанови Верховної Ради України «Про утворення Тимчасової слідчої комісії Верховної Ради України з питань розслідування можливих порушень законодавства України у сфері отримання, розподілу, транспортування, зберігання, використання за цільовим призначенням гуманітарної та іншої допомоги, а також неефективного використання державного майна, яке може бути використане для тимчасового розміщення внутрішньо переміщених осіб та забезпечення інших потреб держави», внесений народними депутатами України – членами Тимчасової слідчої комісії Козирем С.В. та іншими (всього 8 підписів) (реєстр. № 8121 від </w:t>
      </w:r>
      <w:r w:rsidRPr="00F77265">
        <w:rPr>
          <w:bCs/>
          <w:szCs w:val="28"/>
        </w:rPr>
        <w:t>22.02.2023</w:t>
      </w:r>
      <w:r w:rsidRPr="00F77265">
        <w:t>, доопрацьований)</w:t>
      </w:r>
      <w:r w:rsidRPr="0001595D">
        <w:rPr>
          <w:szCs w:val="28"/>
        </w:rPr>
        <w:t>, та рекоменду</w:t>
      </w:r>
      <w:r>
        <w:rPr>
          <w:szCs w:val="28"/>
        </w:rPr>
        <w:t>вати</w:t>
      </w:r>
      <w:r w:rsidRPr="0001595D">
        <w:rPr>
          <w:szCs w:val="28"/>
        </w:rPr>
        <w:t xml:space="preserve"> </w:t>
      </w:r>
      <w:r w:rsidRPr="00F77265">
        <w:t xml:space="preserve">Верховній Раді України, відповідно до пункту 8 частини четвертої статті 20 та частини третьої статті 138 Регламенту Верховної Ради України, </w:t>
      </w:r>
      <w:r w:rsidRPr="00F77265">
        <w:rPr>
          <w:szCs w:val="28"/>
        </w:rPr>
        <w:t>розглянути його з урахуванням зауважен</w:t>
      </w:r>
      <w:r>
        <w:rPr>
          <w:szCs w:val="28"/>
        </w:rPr>
        <w:t>ь</w:t>
      </w:r>
      <w:r w:rsidRPr="00F77265">
        <w:rPr>
          <w:szCs w:val="28"/>
        </w:rPr>
        <w:t xml:space="preserve">, викладених у висновку Комітету, та визначитися шляхом голосування щодо цього проекту Постанови.  </w:t>
      </w:r>
    </w:p>
    <w:p w14:paraId="5D7EA317" w14:textId="3CC2C596" w:rsidR="005A4CB0" w:rsidRPr="0001595D" w:rsidRDefault="005A4CB0" w:rsidP="005A4CB0">
      <w:pPr>
        <w:spacing w:after="0" w:line="250" w:lineRule="auto"/>
        <w:ind w:right="0" w:firstLine="567"/>
        <w:outlineLvl w:val="2"/>
        <w:rPr>
          <w:szCs w:val="28"/>
        </w:rPr>
      </w:pPr>
      <w:r>
        <w:rPr>
          <w:szCs w:val="28"/>
        </w:rPr>
        <w:t xml:space="preserve">2. </w:t>
      </w:r>
      <w:r w:rsidRPr="0001595D">
        <w:rPr>
          <w:szCs w:val="28"/>
        </w:rPr>
        <w:t>Співдоповідачем від Комітету на пленарному засіданні Верховної Ради України з цього питання визнач</w:t>
      </w:r>
      <w:r>
        <w:rPr>
          <w:szCs w:val="28"/>
        </w:rPr>
        <w:t>ити</w:t>
      </w:r>
      <w:r w:rsidRPr="0001595D">
        <w:rPr>
          <w:szCs w:val="28"/>
        </w:rPr>
        <w:t xml:space="preserve"> голову Комітету. </w:t>
      </w:r>
    </w:p>
    <w:p w14:paraId="6E673677" w14:textId="21A4EFF0" w:rsidR="007C36CF" w:rsidRPr="004D1528" w:rsidRDefault="007C36CF" w:rsidP="000C36FF">
      <w:pPr>
        <w:spacing w:after="0"/>
        <w:ind w:left="2268" w:right="0" w:hanging="1559"/>
      </w:pPr>
    </w:p>
    <w:p w14:paraId="05551BCE" w14:textId="77777777" w:rsidR="002339BB" w:rsidRPr="000166E9" w:rsidRDefault="002339BB" w:rsidP="00F70E71">
      <w:pPr>
        <w:spacing w:after="0"/>
        <w:ind w:right="0" w:firstLine="709"/>
      </w:pPr>
      <w:bookmarkStart w:id="1" w:name="_GoBack"/>
      <w:bookmarkEnd w:id="1"/>
    </w:p>
    <w:p w14:paraId="7FE44531" w14:textId="39204974" w:rsidR="00B6032A" w:rsidRPr="00B6032A" w:rsidRDefault="00072AA2" w:rsidP="00F70E71">
      <w:pPr>
        <w:spacing w:after="0"/>
        <w:ind w:left="2268" w:right="0" w:hanging="1559"/>
        <w:rPr>
          <w:b/>
        </w:rPr>
      </w:pPr>
      <w:r>
        <w:rPr>
          <w:b/>
        </w:rPr>
        <w:t>4</w:t>
      </w:r>
      <w:r w:rsidR="00B6032A">
        <w:rPr>
          <w:b/>
        </w:rPr>
        <w:t xml:space="preserve">. </w:t>
      </w:r>
      <w:r w:rsidR="00B6032A" w:rsidRPr="00B6032A">
        <w:rPr>
          <w:b/>
        </w:rPr>
        <w:t>Різне.</w:t>
      </w:r>
    </w:p>
    <w:p w14:paraId="4FC91B35" w14:textId="499AF538" w:rsidR="00B6032A" w:rsidRDefault="00CF4071" w:rsidP="005B0421">
      <w:pPr>
        <w:spacing w:after="0"/>
        <w:ind w:left="-5" w:right="0"/>
      </w:pPr>
      <w:r>
        <w:t>Питань для розгляду в Різному народними депутатами України – членами Комітету запропоновано не було.</w:t>
      </w:r>
    </w:p>
    <w:p w14:paraId="69B881FE" w14:textId="39DF2665" w:rsidR="00B6032A" w:rsidRDefault="00B6032A" w:rsidP="005B0421">
      <w:pPr>
        <w:spacing w:after="0"/>
        <w:ind w:left="-5" w:right="0"/>
      </w:pPr>
    </w:p>
    <w:p w14:paraId="40D0D0E6" w14:textId="1EEA117E" w:rsidR="00B6032A" w:rsidRDefault="00B6032A" w:rsidP="005B0421">
      <w:pPr>
        <w:spacing w:after="0"/>
        <w:ind w:left="-5" w:right="0"/>
      </w:pPr>
    </w:p>
    <w:p w14:paraId="14ADE219" w14:textId="11C52D2E" w:rsidR="00B6032A" w:rsidRDefault="00B6032A" w:rsidP="005B0421">
      <w:pPr>
        <w:spacing w:after="0"/>
        <w:ind w:left="-5" w:right="0"/>
      </w:pPr>
    </w:p>
    <w:p w14:paraId="5462F083" w14:textId="77777777" w:rsidR="00B6032A" w:rsidRDefault="00B6032A" w:rsidP="005B0421">
      <w:pPr>
        <w:spacing w:after="0"/>
        <w:ind w:left="-5" w:right="0"/>
      </w:pPr>
    </w:p>
    <w:p w14:paraId="274649A8" w14:textId="1377DA23" w:rsidR="0006477C" w:rsidRDefault="004E6948" w:rsidP="005B0421">
      <w:pPr>
        <w:spacing w:after="0" w:line="265" w:lineRule="auto"/>
        <w:ind w:left="279" w:right="0" w:hanging="10"/>
        <w:jc w:val="center"/>
        <w:rPr>
          <w:b/>
        </w:rPr>
      </w:pPr>
      <w:r>
        <w:t xml:space="preserve">Голова Комітету                                                      </w:t>
      </w:r>
      <w:r>
        <w:rPr>
          <w:b/>
        </w:rPr>
        <w:t>С.В. КАЛЬЧЕНКО</w:t>
      </w:r>
    </w:p>
    <w:p w14:paraId="77F83D37" w14:textId="09515248" w:rsidR="003B49DF" w:rsidRDefault="003B49DF" w:rsidP="005B0421">
      <w:pPr>
        <w:spacing w:after="0" w:line="265" w:lineRule="auto"/>
        <w:ind w:left="279" w:right="0" w:hanging="10"/>
        <w:jc w:val="center"/>
        <w:rPr>
          <w:b/>
        </w:rPr>
      </w:pPr>
    </w:p>
    <w:p w14:paraId="0FCE4BD5" w14:textId="40536C8C" w:rsidR="003B49DF" w:rsidRPr="003B49DF" w:rsidRDefault="003B49DF" w:rsidP="003B49DF">
      <w:pPr>
        <w:spacing w:after="0" w:line="265" w:lineRule="auto"/>
        <w:ind w:left="279" w:right="0" w:hanging="10"/>
        <w:rPr>
          <w:b/>
        </w:rPr>
      </w:pPr>
      <w:r>
        <w:rPr>
          <w:b/>
        </w:rPr>
        <w:tab/>
      </w:r>
      <w:r>
        <w:rPr>
          <w:b/>
        </w:rPr>
        <w:tab/>
      </w:r>
      <w:r w:rsidRPr="003B49DF">
        <w:rPr>
          <w:bCs/>
        </w:rPr>
        <w:t xml:space="preserve">Секретар Комітету                      </w:t>
      </w:r>
      <w:r>
        <w:rPr>
          <w:bCs/>
        </w:rPr>
        <w:t xml:space="preserve"> </w:t>
      </w:r>
      <w:r w:rsidRPr="003B49DF">
        <w:rPr>
          <w:bCs/>
        </w:rPr>
        <w:t xml:space="preserve">    </w:t>
      </w:r>
      <w:r>
        <w:rPr>
          <w:bCs/>
        </w:rPr>
        <w:t xml:space="preserve">                        </w:t>
      </w:r>
      <w:r>
        <w:rPr>
          <w:b/>
        </w:rPr>
        <w:t>М.М.ПАПІЄВ</w:t>
      </w:r>
    </w:p>
    <w:p w14:paraId="4E848114" w14:textId="77777777" w:rsidR="005B0421" w:rsidRDefault="005B0421" w:rsidP="005B0421">
      <w:pPr>
        <w:spacing w:after="0" w:line="265" w:lineRule="auto"/>
        <w:ind w:left="279" w:right="0" w:hanging="10"/>
        <w:jc w:val="center"/>
      </w:pPr>
    </w:p>
    <w:p w14:paraId="05EF71B6" w14:textId="77777777" w:rsidR="0006477C" w:rsidRDefault="0006477C" w:rsidP="005B0421">
      <w:pPr>
        <w:spacing w:after="0"/>
        <w:sectPr w:rsidR="0006477C">
          <w:headerReference w:type="even" r:id="rId12"/>
          <w:headerReference w:type="default" r:id="rId13"/>
          <w:headerReference w:type="first" r:id="rId14"/>
          <w:pgSz w:w="11906" w:h="16838"/>
          <w:pgMar w:top="1134" w:right="849" w:bottom="1073" w:left="1701" w:header="708" w:footer="708" w:gutter="0"/>
          <w:cols w:space="720"/>
          <w:titlePg/>
        </w:sectPr>
      </w:pPr>
    </w:p>
    <w:p w14:paraId="4DEA11C2" w14:textId="77777777" w:rsidR="0006477C" w:rsidRDefault="0006477C" w:rsidP="00245335">
      <w:pPr>
        <w:spacing w:after="228" w:line="259" w:lineRule="auto"/>
        <w:ind w:right="0" w:firstLine="0"/>
        <w:jc w:val="left"/>
      </w:pPr>
    </w:p>
    <w:sectPr w:rsidR="0006477C" w:rsidSect="005B0421">
      <w:type w:val="continuous"/>
      <w:pgSz w:w="11906" w:h="16838"/>
      <w:pgMar w:top="1312" w:right="6259" w:bottom="1587" w:left="192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64DCE" w14:textId="77777777" w:rsidR="00954DDB" w:rsidRDefault="00954DDB">
      <w:pPr>
        <w:spacing w:after="0" w:line="240" w:lineRule="auto"/>
      </w:pPr>
      <w:r>
        <w:separator/>
      </w:r>
    </w:p>
  </w:endnote>
  <w:endnote w:type="continuationSeparator" w:id="0">
    <w:p w14:paraId="0ADB9BBF" w14:textId="77777777" w:rsidR="00954DDB" w:rsidRDefault="0095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C5CC2" w14:textId="77777777" w:rsidR="00954DDB" w:rsidRDefault="00954DDB">
      <w:pPr>
        <w:spacing w:after="0" w:line="240" w:lineRule="auto"/>
      </w:pPr>
      <w:r>
        <w:separator/>
      </w:r>
    </w:p>
  </w:footnote>
  <w:footnote w:type="continuationSeparator" w:id="0">
    <w:p w14:paraId="0944B3F9" w14:textId="77777777" w:rsidR="00954DDB" w:rsidRDefault="0095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72398" w14:textId="437D82DC" w:rsidR="00B024B1" w:rsidRDefault="00B024B1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4CB0" w:rsidRPr="005A4CB0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FFC1" w14:textId="4CE4E7C2" w:rsidR="00B024B1" w:rsidRDefault="00B024B1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7F3" w:rsidRPr="004917F3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D869" w14:textId="77777777" w:rsidR="00B024B1" w:rsidRDefault="00B024B1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4E7"/>
    <w:multiLevelType w:val="hybridMultilevel"/>
    <w:tmpl w:val="76AAE968"/>
    <w:lvl w:ilvl="0" w:tplc="932C9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A48A3"/>
    <w:multiLevelType w:val="hybridMultilevel"/>
    <w:tmpl w:val="38E4051E"/>
    <w:lvl w:ilvl="0" w:tplc="C6FC33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AC80EC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2CB86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647B6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28AA6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A05A2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46CD4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A35D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08A0B6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AD623C"/>
    <w:multiLevelType w:val="hybridMultilevel"/>
    <w:tmpl w:val="C25A84CA"/>
    <w:lvl w:ilvl="0" w:tplc="AF12E8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C8CB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C682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8053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2A6B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8BB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B2FB1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4A81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07CA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052066"/>
    <w:multiLevelType w:val="hybridMultilevel"/>
    <w:tmpl w:val="38E4051E"/>
    <w:lvl w:ilvl="0" w:tplc="C6FC33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AC80EC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2CB86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647B6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28AA6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A05A2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46CD4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A35D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08A0B6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0E3A8A"/>
    <w:multiLevelType w:val="hybridMultilevel"/>
    <w:tmpl w:val="F5321B12"/>
    <w:lvl w:ilvl="0" w:tplc="FF46D7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691293"/>
    <w:multiLevelType w:val="hybridMultilevel"/>
    <w:tmpl w:val="AF02700E"/>
    <w:lvl w:ilvl="0" w:tplc="69B853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5A28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C5F8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D8F9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2C2B8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CAD2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E2E1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BE69A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878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7C"/>
    <w:rsid w:val="000008CB"/>
    <w:rsid w:val="00003D14"/>
    <w:rsid w:val="0001228A"/>
    <w:rsid w:val="000124A6"/>
    <w:rsid w:val="00013A48"/>
    <w:rsid w:val="00013B12"/>
    <w:rsid w:val="000166E9"/>
    <w:rsid w:val="00023276"/>
    <w:rsid w:val="0003366E"/>
    <w:rsid w:val="000450C9"/>
    <w:rsid w:val="00046B0D"/>
    <w:rsid w:val="00046F91"/>
    <w:rsid w:val="000477A1"/>
    <w:rsid w:val="00052024"/>
    <w:rsid w:val="00052817"/>
    <w:rsid w:val="00053FB5"/>
    <w:rsid w:val="00054E37"/>
    <w:rsid w:val="000638C8"/>
    <w:rsid w:val="0006477C"/>
    <w:rsid w:val="00072AA2"/>
    <w:rsid w:val="000753FA"/>
    <w:rsid w:val="00075AB7"/>
    <w:rsid w:val="00080E17"/>
    <w:rsid w:val="00084C3B"/>
    <w:rsid w:val="000920AD"/>
    <w:rsid w:val="00093971"/>
    <w:rsid w:val="00094120"/>
    <w:rsid w:val="000A28D0"/>
    <w:rsid w:val="000B06E7"/>
    <w:rsid w:val="000B1C36"/>
    <w:rsid w:val="000B33F9"/>
    <w:rsid w:val="000B4FDB"/>
    <w:rsid w:val="000C36FF"/>
    <w:rsid w:val="000C3C28"/>
    <w:rsid w:val="000C5A03"/>
    <w:rsid w:val="000C7D1D"/>
    <w:rsid w:val="000D5AE9"/>
    <w:rsid w:val="000E50FC"/>
    <w:rsid w:val="000F39E4"/>
    <w:rsid w:val="000F486A"/>
    <w:rsid w:val="001006B6"/>
    <w:rsid w:val="0010127B"/>
    <w:rsid w:val="00104FF3"/>
    <w:rsid w:val="00105D54"/>
    <w:rsid w:val="0010776E"/>
    <w:rsid w:val="00114271"/>
    <w:rsid w:val="00114A08"/>
    <w:rsid w:val="00114AD9"/>
    <w:rsid w:val="001271BF"/>
    <w:rsid w:val="00127264"/>
    <w:rsid w:val="00134EBA"/>
    <w:rsid w:val="00136BE1"/>
    <w:rsid w:val="001406C9"/>
    <w:rsid w:val="00142374"/>
    <w:rsid w:val="00144690"/>
    <w:rsid w:val="0014494E"/>
    <w:rsid w:val="001461AE"/>
    <w:rsid w:val="00151641"/>
    <w:rsid w:val="001529A3"/>
    <w:rsid w:val="001549A9"/>
    <w:rsid w:val="00155C87"/>
    <w:rsid w:val="00161899"/>
    <w:rsid w:val="00163A4E"/>
    <w:rsid w:val="00165ACD"/>
    <w:rsid w:val="00166C40"/>
    <w:rsid w:val="00176328"/>
    <w:rsid w:val="001806F2"/>
    <w:rsid w:val="0019389F"/>
    <w:rsid w:val="001A36AA"/>
    <w:rsid w:val="001A67DF"/>
    <w:rsid w:val="001B0DF4"/>
    <w:rsid w:val="001B2DC7"/>
    <w:rsid w:val="001C218B"/>
    <w:rsid w:val="001D65FC"/>
    <w:rsid w:val="001F0455"/>
    <w:rsid w:val="001F18E3"/>
    <w:rsid w:val="001F42CB"/>
    <w:rsid w:val="001F4963"/>
    <w:rsid w:val="001F520A"/>
    <w:rsid w:val="001F5BAA"/>
    <w:rsid w:val="001F75CC"/>
    <w:rsid w:val="001F7D94"/>
    <w:rsid w:val="00202F5D"/>
    <w:rsid w:val="002055FF"/>
    <w:rsid w:val="00211C0E"/>
    <w:rsid w:val="00231EFC"/>
    <w:rsid w:val="002339BB"/>
    <w:rsid w:val="00245335"/>
    <w:rsid w:val="00246BF2"/>
    <w:rsid w:val="0025406F"/>
    <w:rsid w:val="00256E10"/>
    <w:rsid w:val="00262DD7"/>
    <w:rsid w:val="00264371"/>
    <w:rsid w:val="0026551B"/>
    <w:rsid w:val="0027248D"/>
    <w:rsid w:val="002738DD"/>
    <w:rsid w:val="00281383"/>
    <w:rsid w:val="00281D67"/>
    <w:rsid w:val="00290D2C"/>
    <w:rsid w:val="00291FF4"/>
    <w:rsid w:val="002B1CCA"/>
    <w:rsid w:val="002B5E44"/>
    <w:rsid w:val="002B7294"/>
    <w:rsid w:val="002B74C8"/>
    <w:rsid w:val="002C3B60"/>
    <w:rsid w:val="002D1567"/>
    <w:rsid w:val="002D5496"/>
    <w:rsid w:val="002E0962"/>
    <w:rsid w:val="002F0480"/>
    <w:rsid w:val="002F2BDC"/>
    <w:rsid w:val="00302C47"/>
    <w:rsid w:val="00304160"/>
    <w:rsid w:val="00315920"/>
    <w:rsid w:val="0033147F"/>
    <w:rsid w:val="00332D69"/>
    <w:rsid w:val="00334BF9"/>
    <w:rsid w:val="003374B2"/>
    <w:rsid w:val="003551F7"/>
    <w:rsid w:val="00365F6D"/>
    <w:rsid w:val="00377F92"/>
    <w:rsid w:val="00390D07"/>
    <w:rsid w:val="0039554D"/>
    <w:rsid w:val="003960DE"/>
    <w:rsid w:val="0039793C"/>
    <w:rsid w:val="003A0DC5"/>
    <w:rsid w:val="003A29E8"/>
    <w:rsid w:val="003A4C0B"/>
    <w:rsid w:val="003B01B3"/>
    <w:rsid w:val="003B0FC3"/>
    <w:rsid w:val="003B2B68"/>
    <w:rsid w:val="003B49DF"/>
    <w:rsid w:val="003C329A"/>
    <w:rsid w:val="003C5046"/>
    <w:rsid w:val="003D2456"/>
    <w:rsid w:val="003E2476"/>
    <w:rsid w:val="003F5FC3"/>
    <w:rsid w:val="004012CB"/>
    <w:rsid w:val="004026CA"/>
    <w:rsid w:val="004120F5"/>
    <w:rsid w:val="00417205"/>
    <w:rsid w:val="00424D7E"/>
    <w:rsid w:val="004267F9"/>
    <w:rsid w:val="00430296"/>
    <w:rsid w:val="004366FA"/>
    <w:rsid w:val="0043719F"/>
    <w:rsid w:val="00442978"/>
    <w:rsid w:val="0044448F"/>
    <w:rsid w:val="0044628E"/>
    <w:rsid w:val="00446554"/>
    <w:rsid w:val="00447FF2"/>
    <w:rsid w:val="00452691"/>
    <w:rsid w:val="004526C6"/>
    <w:rsid w:val="004567C8"/>
    <w:rsid w:val="0046364E"/>
    <w:rsid w:val="00464005"/>
    <w:rsid w:val="00466194"/>
    <w:rsid w:val="00471F8D"/>
    <w:rsid w:val="0047261F"/>
    <w:rsid w:val="004760A8"/>
    <w:rsid w:val="00485E38"/>
    <w:rsid w:val="004863F8"/>
    <w:rsid w:val="004917F3"/>
    <w:rsid w:val="00492F27"/>
    <w:rsid w:val="00493CA7"/>
    <w:rsid w:val="004942CE"/>
    <w:rsid w:val="004A5275"/>
    <w:rsid w:val="004B5A4D"/>
    <w:rsid w:val="004C06AC"/>
    <w:rsid w:val="004C0C6C"/>
    <w:rsid w:val="004C25AD"/>
    <w:rsid w:val="004C3381"/>
    <w:rsid w:val="004C64B0"/>
    <w:rsid w:val="004D122D"/>
    <w:rsid w:val="004D1528"/>
    <w:rsid w:val="004D155B"/>
    <w:rsid w:val="004E146B"/>
    <w:rsid w:val="004E362D"/>
    <w:rsid w:val="004E6948"/>
    <w:rsid w:val="004F7385"/>
    <w:rsid w:val="00504185"/>
    <w:rsid w:val="0050462D"/>
    <w:rsid w:val="00514386"/>
    <w:rsid w:val="00516337"/>
    <w:rsid w:val="00516A8C"/>
    <w:rsid w:val="0052035C"/>
    <w:rsid w:val="00522BE2"/>
    <w:rsid w:val="00522F8F"/>
    <w:rsid w:val="00530108"/>
    <w:rsid w:val="00535519"/>
    <w:rsid w:val="0053790C"/>
    <w:rsid w:val="00561DF4"/>
    <w:rsid w:val="00565DD9"/>
    <w:rsid w:val="00566D7D"/>
    <w:rsid w:val="0057009F"/>
    <w:rsid w:val="005710D9"/>
    <w:rsid w:val="0057184E"/>
    <w:rsid w:val="005755DB"/>
    <w:rsid w:val="00581F31"/>
    <w:rsid w:val="005845C8"/>
    <w:rsid w:val="00593E14"/>
    <w:rsid w:val="00594824"/>
    <w:rsid w:val="005A4CB0"/>
    <w:rsid w:val="005A5E03"/>
    <w:rsid w:val="005B0421"/>
    <w:rsid w:val="005B07CE"/>
    <w:rsid w:val="005B5302"/>
    <w:rsid w:val="005B6213"/>
    <w:rsid w:val="005C3070"/>
    <w:rsid w:val="005C5ECF"/>
    <w:rsid w:val="005D74EB"/>
    <w:rsid w:val="005E428F"/>
    <w:rsid w:val="005F4118"/>
    <w:rsid w:val="005F5CA5"/>
    <w:rsid w:val="00611492"/>
    <w:rsid w:val="00612BDA"/>
    <w:rsid w:val="00612CA3"/>
    <w:rsid w:val="00616ADA"/>
    <w:rsid w:val="00626C68"/>
    <w:rsid w:val="00632781"/>
    <w:rsid w:val="00634C64"/>
    <w:rsid w:val="006358A5"/>
    <w:rsid w:val="00637CD3"/>
    <w:rsid w:val="00644D7F"/>
    <w:rsid w:val="00647344"/>
    <w:rsid w:val="006543C6"/>
    <w:rsid w:val="00657527"/>
    <w:rsid w:val="00660CC8"/>
    <w:rsid w:val="006643CA"/>
    <w:rsid w:val="006679D9"/>
    <w:rsid w:val="00667D4B"/>
    <w:rsid w:val="006705C0"/>
    <w:rsid w:val="00671C54"/>
    <w:rsid w:val="006727BD"/>
    <w:rsid w:val="0067571E"/>
    <w:rsid w:val="00684C30"/>
    <w:rsid w:val="006926C0"/>
    <w:rsid w:val="00693D95"/>
    <w:rsid w:val="006966AD"/>
    <w:rsid w:val="006A0E19"/>
    <w:rsid w:val="006A1A00"/>
    <w:rsid w:val="006A5F8A"/>
    <w:rsid w:val="006A6579"/>
    <w:rsid w:val="006B0845"/>
    <w:rsid w:val="006B2C2C"/>
    <w:rsid w:val="006B60C0"/>
    <w:rsid w:val="006B7F68"/>
    <w:rsid w:val="006D14F2"/>
    <w:rsid w:val="006D1D32"/>
    <w:rsid w:val="006D6AA0"/>
    <w:rsid w:val="006D6B2C"/>
    <w:rsid w:val="006D7389"/>
    <w:rsid w:val="006E3EA9"/>
    <w:rsid w:val="006E43D6"/>
    <w:rsid w:val="006E465E"/>
    <w:rsid w:val="006E6EDB"/>
    <w:rsid w:val="00701ADF"/>
    <w:rsid w:val="007049BD"/>
    <w:rsid w:val="00711CD8"/>
    <w:rsid w:val="00717E85"/>
    <w:rsid w:val="00723783"/>
    <w:rsid w:val="007237BA"/>
    <w:rsid w:val="00724B3D"/>
    <w:rsid w:val="00734B87"/>
    <w:rsid w:val="007371BF"/>
    <w:rsid w:val="00737B8F"/>
    <w:rsid w:val="00740208"/>
    <w:rsid w:val="00741479"/>
    <w:rsid w:val="007424DA"/>
    <w:rsid w:val="00745596"/>
    <w:rsid w:val="00753791"/>
    <w:rsid w:val="0076337B"/>
    <w:rsid w:val="00764C4A"/>
    <w:rsid w:val="00765829"/>
    <w:rsid w:val="007673D0"/>
    <w:rsid w:val="00775A07"/>
    <w:rsid w:val="00780BCA"/>
    <w:rsid w:val="007850D4"/>
    <w:rsid w:val="00791449"/>
    <w:rsid w:val="00793AC9"/>
    <w:rsid w:val="0079571E"/>
    <w:rsid w:val="0079723E"/>
    <w:rsid w:val="007B7679"/>
    <w:rsid w:val="007C36CF"/>
    <w:rsid w:val="007D2449"/>
    <w:rsid w:val="007D3D69"/>
    <w:rsid w:val="007D3F60"/>
    <w:rsid w:val="007D7A71"/>
    <w:rsid w:val="007E0C58"/>
    <w:rsid w:val="007F7C5A"/>
    <w:rsid w:val="0080077C"/>
    <w:rsid w:val="008014DC"/>
    <w:rsid w:val="00802A18"/>
    <w:rsid w:val="00812964"/>
    <w:rsid w:val="00815005"/>
    <w:rsid w:val="00825289"/>
    <w:rsid w:val="008271D9"/>
    <w:rsid w:val="00827C8E"/>
    <w:rsid w:val="00832068"/>
    <w:rsid w:val="008336FD"/>
    <w:rsid w:val="00835F2A"/>
    <w:rsid w:val="00843AF0"/>
    <w:rsid w:val="00846D88"/>
    <w:rsid w:val="00851DE7"/>
    <w:rsid w:val="00854B94"/>
    <w:rsid w:val="00854C2F"/>
    <w:rsid w:val="0085774D"/>
    <w:rsid w:val="00860852"/>
    <w:rsid w:val="008645A1"/>
    <w:rsid w:val="0086798D"/>
    <w:rsid w:val="00873228"/>
    <w:rsid w:val="00874A38"/>
    <w:rsid w:val="00876690"/>
    <w:rsid w:val="00881FB6"/>
    <w:rsid w:val="00883C23"/>
    <w:rsid w:val="00884501"/>
    <w:rsid w:val="00884E7E"/>
    <w:rsid w:val="00885A72"/>
    <w:rsid w:val="0088743F"/>
    <w:rsid w:val="00890C67"/>
    <w:rsid w:val="008959FB"/>
    <w:rsid w:val="00896FFA"/>
    <w:rsid w:val="008B5ECB"/>
    <w:rsid w:val="008B607D"/>
    <w:rsid w:val="008C25AF"/>
    <w:rsid w:val="008D026C"/>
    <w:rsid w:val="008D4143"/>
    <w:rsid w:val="008D6AA1"/>
    <w:rsid w:val="008E240D"/>
    <w:rsid w:val="008F047D"/>
    <w:rsid w:val="008F5939"/>
    <w:rsid w:val="008F649E"/>
    <w:rsid w:val="008F7F6F"/>
    <w:rsid w:val="0090354B"/>
    <w:rsid w:val="00905F40"/>
    <w:rsid w:val="0092304D"/>
    <w:rsid w:val="00931E6C"/>
    <w:rsid w:val="0093352E"/>
    <w:rsid w:val="00937CF4"/>
    <w:rsid w:val="00940097"/>
    <w:rsid w:val="00940456"/>
    <w:rsid w:val="009534E5"/>
    <w:rsid w:val="00954DDB"/>
    <w:rsid w:val="00961C75"/>
    <w:rsid w:val="009653C9"/>
    <w:rsid w:val="00972528"/>
    <w:rsid w:val="00974BE0"/>
    <w:rsid w:val="00975E49"/>
    <w:rsid w:val="00977FFD"/>
    <w:rsid w:val="00983656"/>
    <w:rsid w:val="009913C6"/>
    <w:rsid w:val="009A0952"/>
    <w:rsid w:val="009B093F"/>
    <w:rsid w:val="009B1D86"/>
    <w:rsid w:val="009C20EF"/>
    <w:rsid w:val="009C5432"/>
    <w:rsid w:val="009D0700"/>
    <w:rsid w:val="009E11D3"/>
    <w:rsid w:val="009F0DD0"/>
    <w:rsid w:val="009F22E3"/>
    <w:rsid w:val="009F38FA"/>
    <w:rsid w:val="009F3C6C"/>
    <w:rsid w:val="009F5189"/>
    <w:rsid w:val="009F5402"/>
    <w:rsid w:val="00A03663"/>
    <w:rsid w:val="00A07EEF"/>
    <w:rsid w:val="00A114F6"/>
    <w:rsid w:val="00A13CB3"/>
    <w:rsid w:val="00A16C6C"/>
    <w:rsid w:val="00A2060A"/>
    <w:rsid w:val="00A21A0B"/>
    <w:rsid w:val="00A228CA"/>
    <w:rsid w:val="00A24790"/>
    <w:rsid w:val="00A276E1"/>
    <w:rsid w:val="00A3134C"/>
    <w:rsid w:val="00A40BC6"/>
    <w:rsid w:val="00A5615E"/>
    <w:rsid w:val="00A575DB"/>
    <w:rsid w:val="00A57FDF"/>
    <w:rsid w:val="00A61411"/>
    <w:rsid w:val="00A672C7"/>
    <w:rsid w:val="00A76434"/>
    <w:rsid w:val="00A76660"/>
    <w:rsid w:val="00A9222E"/>
    <w:rsid w:val="00A92B17"/>
    <w:rsid w:val="00A96081"/>
    <w:rsid w:val="00AA07FC"/>
    <w:rsid w:val="00AB362B"/>
    <w:rsid w:val="00AD46CC"/>
    <w:rsid w:val="00AE003C"/>
    <w:rsid w:val="00AE4132"/>
    <w:rsid w:val="00AF1F06"/>
    <w:rsid w:val="00B012C2"/>
    <w:rsid w:val="00B024B1"/>
    <w:rsid w:val="00B037F6"/>
    <w:rsid w:val="00B03B59"/>
    <w:rsid w:val="00B10C6B"/>
    <w:rsid w:val="00B114FA"/>
    <w:rsid w:val="00B13C9C"/>
    <w:rsid w:val="00B22F82"/>
    <w:rsid w:val="00B23EAF"/>
    <w:rsid w:val="00B2783A"/>
    <w:rsid w:val="00B37EFF"/>
    <w:rsid w:val="00B43748"/>
    <w:rsid w:val="00B45AC0"/>
    <w:rsid w:val="00B571FE"/>
    <w:rsid w:val="00B57FB9"/>
    <w:rsid w:val="00B6032A"/>
    <w:rsid w:val="00B61D67"/>
    <w:rsid w:val="00B6354B"/>
    <w:rsid w:val="00B73F62"/>
    <w:rsid w:val="00B753B5"/>
    <w:rsid w:val="00B8042C"/>
    <w:rsid w:val="00B8249E"/>
    <w:rsid w:val="00B83A75"/>
    <w:rsid w:val="00B8520F"/>
    <w:rsid w:val="00B86EFA"/>
    <w:rsid w:val="00B909AB"/>
    <w:rsid w:val="00B92CE8"/>
    <w:rsid w:val="00B93DF1"/>
    <w:rsid w:val="00B95AB4"/>
    <w:rsid w:val="00B95F36"/>
    <w:rsid w:val="00B97B72"/>
    <w:rsid w:val="00BC4E21"/>
    <w:rsid w:val="00BC7140"/>
    <w:rsid w:val="00BD15A5"/>
    <w:rsid w:val="00BD3391"/>
    <w:rsid w:val="00BD5B46"/>
    <w:rsid w:val="00BD627B"/>
    <w:rsid w:val="00C01F4F"/>
    <w:rsid w:val="00C134E3"/>
    <w:rsid w:val="00C14A80"/>
    <w:rsid w:val="00C16F3E"/>
    <w:rsid w:val="00C22C72"/>
    <w:rsid w:val="00C32476"/>
    <w:rsid w:val="00C3411F"/>
    <w:rsid w:val="00C3628C"/>
    <w:rsid w:val="00C40977"/>
    <w:rsid w:val="00C42D43"/>
    <w:rsid w:val="00C56257"/>
    <w:rsid w:val="00C60334"/>
    <w:rsid w:val="00C65EE4"/>
    <w:rsid w:val="00C73953"/>
    <w:rsid w:val="00C84209"/>
    <w:rsid w:val="00C95170"/>
    <w:rsid w:val="00C972B1"/>
    <w:rsid w:val="00CA04B1"/>
    <w:rsid w:val="00CB1ED3"/>
    <w:rsid w:val="00CE526E"/>
    <w:rsid w:val="00CE6693"/>
    <w:rsid w:val="00CE770C"/>
    <w:rsid w:val="00CF0181"/>
    <w:rsid w:val="00CF4071"/>
    <w:rsid w:val="00D003AD"/>
    <w:rsid w:val="00D021BE"/>
    <w:rsid w:val="00D023F4"/>
    <w:rsid w:val="00D04644"/>
    <w:rsid w:val="00D107C2"/>
    <w:rsid w:val="00D168E3"/>
    <w:rsid w:val="00D16B7C"/>
    <w:rsid w:val="00D17AC9"/>
    <w:rsid w:val="00D22398"/>
    <w:rsid w:val="00D27F46"/>
    <w:rsid w:val="00D328FA"/>
    <w:rsid w:val="00D34FAD"/>
    <w:rsid w:val="00D44560"/>
    <w:rsid w:val="00D448C5"/>
    <w:rsid w:val="00D50E30"/>
    <w:rsid w:val="00D57A5D"/>
    <w:rsid w:val="00D805DD"/>
    <w:rsid w:val="00D81E6A"/>
    <w:rsid w:val="00D84EAA"/>
    <w:rsid w:val="00D854BE"/>
    <w:rsid w:val="00D932B3"/>
    <w:rsid w:val="00D97E52"/>
    <w:rsid w:val="00DA0BF4"/>
    <w:rsid w:val="00DA2257"/>
    <w:rsid w:val="00DA2A80"/>
    <w:rsid w:val="00DB0E60"/>
    <w:rsid w:val="00DB1566"/>
    <w:rsid w:val="00DB3A44"/>
    <w:rsid w:val="00DB3AA2"/>
    <w:rsid w:val="00DB3D8F"/>
    <w:rsid w:val="00DC0C4B"/>
    <w:rsid w:val="00DC3CC8"/>
    <w:rsid w:val="00DC4A78"/>
    <w:rsid w:val="00DE15FF"/>
    <w:rsid w:val="00DE74BB"/>
    <w:rsid w:val="00DF014F"/>
    <w:rsid w:val="00E2218C"/>
    <w:rsid w:val="00E35749"/>
    <w:rsid w:val="00E41025"/>
    <w:rsid w:val="00E42A2A"/>
    <w:rsid w:val="00E45EDF"/>
    <w:rsid w:val="00E462A3"/>
    <w:rsid w:val="00E508A2"/>
    <w:rsid w:val="00E50F6F"/>
    <w:rsid w:val="00E514A5"/>
    <w:rsid w:val="00E51BFB"/>
    <w:rsid w:val="00E5262B"/>
    <w:rsid w:val="00E53D1B"/>
    <w:rsid w:val="00E5647D"/>
    <w:rsid w:val="00E64F0B"/>
    <w:rsid w:val="00E6759F"/>
    <w:rsid w:val="00E70BFC"/>
    <w:rsid w:val="00E76BB4"/>
    <w:rsid w:val="00E8029C"/>
    <w:rsid w:val="00E8093C"/>
    <w:rsid w:val="00E82A43"/>
    <w:rsid w:val="00E86B06"/>
    <w:rsid w:val="00E91702"/>
    <w:rsid w:val="00E9387D"/>
    <w:rsid w:val="00E9392B"/>
    <w:rsid w:val="00EA2331"/>
    <w:rsid w:val="00EA36CA"/>
    <w:rsid w:val="00EA619C"/>
    <w:rsid w:val="00EB7394"/>
    <w:rsid w:val="00EC2A89"/>
    <w:rsid w:val="00EC3E9F"/>
    <w:rsid w:val="00EC7658"/>
    <w:rsid w:val="00EE0371"/>
    <w:rsid w:val="00EE5374"/>
    <w:rsid w:val="00F026D0"/>
    <w:rsid w:val="00F117B7"/>
    <w:rsid w:val="00F15CEC"/>
    <w:rsid w:val="00F27F80"/>
    <w:rsid w:val="00F316DD"/>
    <w:rsid w:val="00F3339B"/>
    <w:rsid w:val="00F3599C"/>
    <w:rsid w:val="00F36C7B"/>
    <w:rsid w:val="00F41EDC"/>
    <w:rsid w:val="00F52688"/>
    <w:rsid w:val="00F70ABB"/>
    <w:rsid w:val="00F70E71"/>
    <w:rsid w:val="00F83C95"/>
    <w:rsid w:val="00F84917"/>
    <w:rsid w:val="00F8706A"/>
    <w:rsid w:val="00F930DA"/>
    <w:rsid w:val="00F94DE3"/>
    <w:rsid w:val="00FA5ADC"/>
    <w:rsid w:val="00FB02A0"/>
    <w:rsid w:val="00FB6789"/>
    <w:rsid w:val="00FB6AFF"/>
    <w:rsid w:val="00FD3436"/>
    <w:rsid w:val="00FD42CF"/>
    <w:rsid w:val="00FD6AB7"/>
    <w:rsid w:val="00FE013F"/>
    <w:rsid w:val="00FE014B"/>
    <w:rsid w:val="00FE5F80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224B"/>
  <w15:docId w15:val="{95DEF0C1-6855-45AE-A671-3CCA2F6E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1F"/>
    <w:pPr>
      <w:spacing w:after="308" w:line="249" w:lineRule="auto"/>
      <w:ind w:right="1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1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0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a3">
    <w:name w:val="List Paragraph"/>
    <w:basedOn w:val="a"/>
    <w:uiPriority w:val="34"/>
    <w:qFormat/>
    <w:rsid w:val="00B43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549A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rvps2">
    <w:name w:val="rvps2"/>
    <w:basedOn w:val="a"/>
    <w:rsid w:val="00711CD8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rvts0">
    <w:name w:val="rvts0"/>
    <w:basedOn w:val="a0"/>
    <w:rsid w:val="00E6759F"/>
  </w:style>
  <w:style w:type="character" w:customStyle="1" w:styleId="rvts23">
    <w:name w:val="rvts23"/>
    <w:basedOn w:val="a0"/>
    <w:rsid w:val="009D0700"/>
  </w:style>
  <w:style w:type="paragraph" w:styleId="a6">
    <w:name w:val="header"/>
    <w:basedOn w:val="a"/>
    <w:link w:val="a7"/>
    <w:uiPriority w:val="99"/>
    <w:unhideWhenUsed/>
    <w:rsid w:val="004429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42978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20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8434-03A9-41B2-BDB6-9221790D4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1CFDE-E804-4CA9-8726-B626509A9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E9533-A697-4DE6-8F4A-60C4FE498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C7B585-B128-4799-BE56-0843203E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4201</Words>
  <Characters>2395</Characters>
  <Application>Microsoft Office Word</Application>
  <DocSecurity>0</DocSecurity>
  <Lines>19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>«23»      лютого      2023  року </vt:lpstr>
      <vt:lpstr>        1. Висновок Комітету на проект Постанови Верховної Ради України «Про внесення зм</vt:lpstr>
      <vt:lpstr>        2. Співдоповідачем від Комітету на пленарному засіданні Верховної Ради України з</vt:lpstr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Вікторівна Кабанець</dc:creator>
  <cp:keywords/>
  <cp:lastModifiedBy>Лілія Вікторівна Кабанець</cp:lastModifiedBy>
  <cp:revision>10</cp:revision>
  <cp:lastPrinted>2023-02-23T08:07:00Z</cp:lastPrinted>
  <dcterms:created xsi:type="dcterms:W3CDTF">2023-02-22T12:10:00Z</dcterms:created>
  <dcterms:modified xsi:type="dcterms:W3CDTF">2023-02-23T08:28:00Z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