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32F7A" w14:textId="17D8D9E4" w:rsidR="0027248D" w:rsidRDefault="0027248D" w:rsidP="0027248D">
      <w:pPr>
        <w:spacing w:after="394" w:line="256" w:lineRule="auto"/>
        <w:ind w:left="4227" w:right="0" w:firstLine="0"/>
        <w:jc w:val="left"/>
      </w:pPr>
      <w:r>
        <w:rPr>
          <w:noProof/>
        </w:rPr>
        <w:drawing>
          <wp:inline distT="0" distB="0" distL="0" distR="0" wp14:anchorId="0C27415C" wp14:editId="171B92BB">
            <wp:extent cx="5715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138FA" w14:textId="77777777" w:rsidR="0027248D" w:rsidRDefault="0027248D" w:rsidP="0027248D">
      <w:pPr>
        <w:spacing w:after="0" w:line="256" w:lineRule="auto"/>
        <w:ind w:left="2705" w:right="0" w:firstLine="0"/>
        <w:jc w:val="left"/>
      </w:pPr>
      <w:r>
        <w:rPr>
          <w:b/>
          <w:color w:val="2E74B5"/>
        </w:rPr>
        <w:t>ВЕРХОВНА  РАДА  УКРАЇНИ</w:t>
      </w:r>
    </w:p>
    <w:p w14:paraId="6333D0F8" w14:textId="77777777" w:rsidR="0027248D" w:rsidRDefault="0027248D" w:rsidP="0027248D">
      <w:pPr>
        <w:spacing w:after="0" w:line="256" w:lineRule="auto"/>
        <w:ind w:left="709" w:right="0" w:firstLine="0"/>
        <w:jc w:val="left"/>
      </w:pPr>
      <w:r>
        <w:t xml:space="preserve">      </w:t>
      </w:r>
    </w:p>
    <w:p w14:paraId="55E4A77D" w14:textId="7C994FEB" w:rsidR="0027248D" w:rsidRDefault="0027248D" w:rsidP="0027248D">
      <w:pPr>
        <w:spacing w:after="0" w:line="256" w:lineRule="auto"/>
        <w:ind w:left="1045" w:right="0" w:hanging="10"/>
        <w:jc w:val="left"/>
      </w:pPr>
      <w:r>
        <w:rPr>
          <w:b/>
          <w:sz w:val="24"/>
        </w:rPr>
        <w:t xml:space="preserve">КОМІТЕТ З ПИТАНЬ РЕГЛАМЕНТУ, </w:t>
      </w:r>
      <w:r w:rsidR="00593E14">
        <w:rPr>
          <w:b/>
          <w:sz w:val="24"/>
        </w:rPr>
        <w:t xml:space="preserve"> </w:t>
      </w:r>
      <w:r>
        <w:rPr>
          <w:b/>
          <w:sz w:val="24"/>
        </w:rPr>
        <w:t>ДЕПУТАТСЬКОЇ ЕТИКИ</w:t>
      </w:r>
    </w:p>
    <w:p w14:paraId="3FFA47BE" w14:textId="77777777" w:rsidR="0027248D" w:rsidRDefault="0027248D" w:rsidP="0027248D">
      <w:pPr>
        <w:spacing w:after="0" w:line="256" w:lineRule="auto"/>
        <w:ind w:left="1421" w:right="0" w:hanging="10"/>
        <w:jc w:val="left"/>
      </w:pPr>
      <w:r>
        <w:rPr>
          <w:b/>
          <w:sz w:val="24"/>
        </w:rPr>
        <w:t>ТА ОРГАНІЗАЦІЇ РОБОТИ ВЕРХОВНОЇ РАДИ УКРАЇНИ</w:t>
      </w:r>
    </w:p>
    <w:p w14:paraId="7F9F1BFC" w14:textId="77777777" w:rsidR="0027248D" w:rsidRDefault="0027248D" w:rsidP="0027248D">
      <w:pPr>
        <w:spacing w:after="306"/>
        <w:ind w:left="-5" w:right="0" w:hanging="10"/>
        <w:jc w:val="left"/>
      </w:pPr>
      <w:r>
        <w:t>__________________________________________________________________</w:t>
      </w:r>
    </w:p>
    <w:p w14:paraId="16019C31" w14:textId="6888242F" w:rsidR="0027248D" w:rsidRDefault="0027248D" w:rsidP="0027248D">
      <w:pPr>
        <w:spacing w:after="294" w:line="256" w:lineRule="auto"/>
        <w:ind w:left="709" w:right="0" w:firstLine="0"/>
        <w:jc w:val="left"/>
      </w:pPr>
      <w:r>
        <w:rPr>
          <w:color w:val="2E74B5"/>
        </w:rPr>
        <w:t xml:space="preserve">                                       П Р О Т О К О Л  </w:t>
      </w:r>
      <w:r>
        <w:rPr>
          <w:u w:val="single" w:color="000000"/>
        </w:rPr>
        <w:t>№   1</w:t>
      </w:r>
      <w:r w:rsidR="00E66F4F">
        <w:rPr>
          <w:u w:val="single" w:color="000000"/>
          <w:lang w:val="ru-RU"/>
        </w:rPr>
        <w:t>5</w:t>
      </w:r>
      <w:r w:rsidR="00325F2B">
        <w:rPr>
          <w:u w:val="single" w:color="000000"/>
          <w:lang w:val="ru-RU"/>
        </w:rPr>
        <w:t>3</w:t>
      </w:r>
      <w:r>
        <w:t xml:space="preserve">  </w:t>
      </w:r>
    </w:p>
    <w:p w14:paraId="56D1D133" w14:textId="285DB069" w:rsidR="0027248D" w:rsidRDefault="0027248D" w:rsidP="0027248D">
      <w:pPr>
        <w:pStyle w:val="1"/>
      </w:pPr>
      <w:r>
        <w:rPr>
          <w:u w:val="none"/>
        </w:rPr>
        <w:t xml:space="preserve">      </w:t>
      </w:r>
      <w:r>
        <w:t>«</w:t>
      </w:r>
      <w:r w:rsidR="00325F2B">
        <w:rPr>
          <w:lang w:val="ru-RU"/>
        </w:rPr>
        <w:t>02</w:t>
      </w:r>
      <w:r>
        <w:t xml:space="preserve">»    </w:t>
      </w:r>
      <w:r w:rsidR="00B23EAF">
        <w:t xml:space="preserve">  </w:t>
      </w:r>
      <w:proofErr w:type="spellStart"/>
      <w:r w:rsidR="00325F2B">
        <w:rPr>
          <w:lang w:val="ru-RU"/>
        </w:rPr>
        <w:t>травня</w:t>
      </w:r>
      <w:proofErr w:type="spellEnd"/>
      <w:r w:rsidR="00B23EAF">
        <w:rPr>
          <w:lang w:val="ru-RU"/>
        </w:rPr>
        <w:t xml:space="preserve">  </w:t>
      </w:r>
      <w:r>
        <w:t xml:space="preserve">    202</w:t>
      </w:r>
      <w:r w:rsidR="00134EBA">
        <w:t>3</w:t>
      </w:r>
      <w:r>
        <w:t xml:space="preserve">  року </w:t>
      </w:r>
    </w:p>
    <w:p w14:paraId="4A5383B8" w14:textId="77777777" w:rsidR="0027248D" w:rsidRDefault="0027248D" w:rsidP="0027248D">
      <w:pPr>
        <w:spacing w:after="0" w:line="256" w:lineRule="auto"/>
        <w:ind w:left="708" w:right="0" w:firstLine="0"/>
        <w:jc w:val="center"/>
      </w:pPr>
      <w:r>
        <w:t xml:space="preserve">                                                             </w:t>
      </w:r>
    </w:p>
    <w:p w14:paraId="00F0FCCB" w14:textId="77777777" w:rsidR="0027248D" w:rsidRDefault="0027248D" w:rsidP="0027248D">
      <w:pPr>
        <w:spacing w:after="0" w:line="256" w:lineRule="auto"/>
        <w:ind w:left="10" w:right="-14" w:hanging="10"/>
        <w:jc w:val="right"/>
      </w:pPr>
      <w:r>
        <w:t xml:space="preserve">у режимі </w:t>
      </w:r>
      <w:proofErr w:type="spellStart"/>
      <w:r>
        <w:t>відеоконференції</w:t>
      </w:r>
      <w:proofErr w:type="spellEnd"/>
    </w:p>
    <w:p w14:paraId="381EAE25" w14:textId="197E9F41" w:rsidR="0027248D" w:rsidRDefault="0027248D" w:rsidP="00831DA6">
      <w:pPr>
        <w:spacing w:after="306"/>
        <w:ind w:left="2956" w:right="0" w:hanging="10"/>
        <w:jc w:val="left"/>
      </w:pPr>
      <w:r>
        <w:t xml:space="preserve">                                                                     </w:t>
      </w:r>
      <w:r w:rsidR="00325F2B">
        <w:t>1</w:t>
      </w:r>
      <w:r w:rsidR="000B33F9" w:rsidRPr="00134EBA">
        <w:rPr>
          <w:lang w:val="ru-RU"/>
        </w:rPr>
        <w:t>9</w:t>
      </w:r>
      <w:r>
        <w:t xml:space="preserve"> год. </w:t>
      </w:r>
      <w:r w:rsidR="009E11D3">
        <w:rPr>
          <w:lang w:val="ru-RU"/>
        </w:rPr>
        <w:t>3</w:t>
      </w:r>
      <w:r w:rsidR="000B33F9" w:rsidRPr="00134EBA">
        <w:rPr>
          <w:lang w:val="ru-RU"/>
        </w:rPr>
        <w:t>0</w:t>
      </w:r>
      <w:r>
        <w:t xml:space="preserve"> хв.</w:t>
      </w:r>
    </w:p>
    <w:p w14:paraId="45B62EFA" w14:textId="77777777" w:rsidR="0092304D" w:rsidRDefault="0092304D" w:rsidP="00831DA6">
      <w:pPr>
        <w:spacing w:after="0"/>
        <w:ind w:right="0" w:firstLine="709"/>
      </w:pPr>
      <w:r>
        <w:rPr>
          <w:u w:val="single" w:color="000000"/>
        </w:rPr>
        <w:t>Головує:</w:t>
      </w:r>
      <w:r>
        <w:t xml:space="preserve"> голова Комітету Кальченко С.В.</w:t>
      </w:r>
    </w:p>
    <w:p w14:paraId="04303D58" w14:textId="09F69AE9" w:rsidR="0092304D" w:rsidRDefault="0092304D" w:rsidP="00831DA6">
      <w:pPr>
        <w:spacing w:after="0" w:line="259" w:lineRule="auto"/>
        <w:ind w:right="0" w:firstLine="709"/>
      </w:pPr>
      <w:r>
        <w:rPr>
          <w:u w:val="single" w:color="000000"/>
        </w:rPr>
        <w:t>Присутні  члени  Комітету</w:t>
      </w:r>
      <w:r>
        <w:t>:</w:t>
      </w:r>
      <w:r w:rsidR="00FA5BCD" w:rsidRPr="00FA5BCD">
        <w:t xml:space="preserve"> </w:t>
      </w:r>
      <w:proofErr w:type="spellStart"/>
      <w:r w:rsidR="0069586E" w:rsidRPr="004C06AC">
        <w:t>Культенко</w:t>
      </w:r>
      <w:proofErr w:type="spellEnd"/>
      <w:r w:rsidR="0069586E" w:rsidRPr="004C06AC">
        <w:t xml:space="preserve"> А.В.</w:t>
      </w:r>
      <w:r w:rsidR="0069586E">
        <w:t xml:space="preserve"> (з 19 год. 36 хв.),                       </w:t>
      </w:r>
      <w:r w:rsidR="0069586E">
        <w:t xml:space="preserve"> </w:t>
      </w:r>
      <w:r w:rsidR="00831DA6">
        <w:t>Папієв М.М.</w:t>
      </w:r>
      <w:r w:rsidR="00831DA6">
        <w:t xml:space="preserve">, </w:t>
      </w:r>
      <w:r w:rsidR="00831DA6">
        <w:t xml:space="preserve"> </w:t>
      </w:r>
      <w:proofErr w:type="spellStart"/>
      <w:r>
        <w:t>Гринчук</w:t>
      </w:r>
      <w:proofErr w:type="spellEnd"/>
      <w:r>
        <w:t xml:space="preserve"> О.А., Загородній Ю.І., </w:t>
      </w:r>
      <w:r w:rsidR="00BB5AE9">
        <w:t xml:space="preserve"> </w:t>
      </w:r>
      <w:proofErr w:type="spellStart"/>
      <w:r w:rsidR="00831DA6">
        <w:t>Кострійчук</w:t>
      </w:r>
      <w:proofErr w:type="spellEnd"/>
      <w:r w:rsidR="00831DA6">
        <w:t xml:space="preserve"> С.В.,  </w:t>
      </w:r>
      <w:r w:rsidR="00457839" w:rsidRPr="00974BE0">
        <w:t>Марченко Л.І.</w:t>
      </w:r>
      <w:r w:rsidR="00BB5AE9">
        <w:t xml:space="preserve">, </w:t>
      </w:r>
      <w:r w:rsidR="00457839" w:rsidRPr="00974BE0">
        <w:t xml:space="preserve"> </w:t>
      </w:r>
      <w:r w:rsidR="00831DA6" w:rsidRPr="00D22398">
        <w:t>Приходько Н.</w:t>
      </w:r>
      <w:r w:rsidR="00831DA6">
        <w:t>І.,</w:t>
      </w:r>
      <w:r w:rsidR="00831DA6">
        <w:t xml:space="preserve">  </w:t>
      </w:r>
      <w:proofErr w:type="spellStart"/>
      <w:r>
        <w:t>Синютка</w:t>
      </w:r>
      <w:proofErr w:type="spellEnd"/>
      <w:r>
        <w:t xml:space="preserve"> О.М.</w:t>
      </w:r>
      <w:r w:rsidRPr="00FB6789">
        <w:t xml:space="preserve"> </w:t>
      </w:r>
    </w:p>
    <w:p w14:paraId="34CFC6B5" w14:textId="77D3884C" w:rsidR="0092304D" w:rsidRDefault="00974BE0" w:rsidP="00831DA6">
      <w:pPr>
        <w:spacing w:after="0" w:line="259" w:lineRule="auto"/>
        <w:ind w:right="0" w:firstLine="709"/>
      </w:pPr>
      <w:r>
        <w:rPr>
          <w:u w:val="single"/>
        </w:rPr>
        <w:t>В</w:t>
      </w:r>
      <w:r w:rsidR="00D50E30">
        <w:rPr>
          <w:u w:val="single"/>
        </w:rPr>
        <w:t>ідсутн</w:t>
      </w:r>
      <w:r w:rsidR="00457839">
        <w:rPr>
          <w:u w:val="single"/>
        </w:rPr>
        <w:t>і</w:t>
      </w:r>
      <w:r w:rsidR="0069586E">
        <w:rPr>
          <w:u w:val="single"/>
        </w:rPr>
        <w:t>й</w:t>
      </w:r>
      <w:r w:rsidR="00D50E30">
        <w:rPr>
          <w:u w:val="single"/>
        </w:rPr>
        <w:t>:</w:t>
      </w:r>
      <w:r w:rsidR="00D50E30" w:rsidRPr="00457839">
        <w:t xml:space="preserve"> </w:t>
      </w:r>
      <w:r w:rsidR="00831DA6">
        <w:t xml:space="preserve">перший заступник голови Комітету </w:t>
      </w:r>
      <w:proofErr w:type="spellStart"/>
      <w:r w:rsidR="00831DA6" w:rsidRPr="00FB6789">
        <w:t>Євтушок</w:t>
      </w:r>
      <w:proofErr w:type="spellEnd"/>
      <w:r w:rsidR="00831DA6">
        <w:t xml:space="preserve"> С.М.</w:t>
      </w:r>
      <w:r w:rsidR="00831DA6" w:rsidRPr="000B33F9">
        <w:t xml:space="preserve"> </w:t>
      </w:r>
    </w:p>
    <w:p w14:paraId="130717C2" w14:textId="4F83E9C5" w:rsidR="00871EE5" w:rsidRPr="00411875" w:rsidRDefault="00871EE5" w:rsidP="00831DA6">
      <w:pPr>
        <w:spacing w:after="0" w:line="259" w:lineRule="auto"/>
        <w:ind w:right="0" w:firstLine="709"/>
      </w:pPr>
    </w:p>
    <w:p w14:paraId="2206E772" w14:textId="77777777" w:rsidR="0092304D" w:rsidRDefault="0092304D" w:rsidP="00831DA6">
      <w:pPr>
        <w:spacing w:after="0" w:line="259" w:lineRule="auto"/>
        <w:ind w:firstLine="0"/>
        <w:jc w:val="right"/>
        <w:rPr>
          <w:i/>
          <w:u w:val="single" w:color="000000"/>
        </w:rPr>
      </w:pPr>
    </w:p>
    <w:p w14:paraId="7DE9C425" w14:textId="51B60ED7" w:rsidR="0092304D" w:rsidRDefault="0092304D" w:rsidP="00FA5BCD">
      <w:pPr>
        <w:spacing w:after="0" w:line="240" w:lineRule="auto"/>
        <w:jc w:val="right"/>
        <w:rPr>
          <w:szCs w:val="28"/>
          <w:u w:val="single"/>
        </w:rPr>
      </w:pPr>
      <w:r>
        <w:rPr>
          <w:i/>
          <w:iCs/>
          <w:szCs w:val="28"/>
          <w:u w:val="single"/>
        </w:rPr>
        <w:t>Ведеться</w:t>
      </w:r>
      <w:r w:rsidR="004B5A4D">
        <w:rPr>
          <w:i/>
          <w:iCs/>
          <w:szCs w:val="28"/>
          <w:u w:val="single"/>
        </w:rPr>
        <w:t xml:space="preserve">  </w:t>
      </w:r>
      <w:r w:rsidR="00104FF3">
        <w:rPr>
          <w:i/>
          <w:iCs/>
          <w:szCs w:val="28"/>
          <w:u w:val="single"/>
        </w:rPr>
        <w:t>стенограма</w:t>
      </w:r>
    </w:p>
    <w:p w14:paraId="0C16C771" w14:textId="77777777" w:rsidR="0092304D" w:rsidRDefault="0092304D" w:rsidP="00FA5BCD">
      <w:pPr>
        <w:spacing w:after="0" w:line="259" w:lineRule="auto"/>
        <w:ind w:firstLine="0"/>
        <w:jc w:val="right"/>
        <w:rPr>
          <w:i/>
          <w:u w:val="single" w:color="000000"/>
        </w:rPr>
      </w:pPr>
    </w:p>
    <w:p w14:paraId="60EDE13D" w14:textId="15A2DF9B" w:rsidR="0092304D" w:rsidRDefault="0092304D" w:rsidP="000F4AEB">
      <w:pPr>
        <w:spacing w:after="0"/>
        <w:ind w:left="-5" w:right="0"/>
      </w:pPr>
      <w:r>
        <w:t>Головуючий на засіданні голова Комітету Кальченко С.В</w:t>
      </w:r>
      <w:r w:rsidRPr="00C3609F">
        <w:t>.</w:t>
      </w:r>
      <w:r>
        <w:t xml:space="preserve"> запропонував народним депутатам України - членам Комітету </w:t>
      </w:r>
      <w:r w:rsidRPr="00C3609F">
        <w:t xml:space="preserve">проект порядку денного засідання Комітету, який містить </w:t>
      </w:r>
      <w:proofErr w:type="spellStart"/>
      <w:r w:rsidR="00325F2B">
        <w:rPr>
          <w:lang w:val="ru-RU"/>
        </w:rPr>
        <w:t>одне</w:t>
      </w:r>
      <w:proofErr w:type="spellEnd"/>
      <w:r>
        <w:rPr>
          <w:lang w:val="ru-RU"/>
        </w:rPr>
        <w:t xml:space="preserve"> </w:t>
      </w:r>
      <w:r w:rsidRPr="00C3609F">
        <w:t>питан</w:t>
      </w:r>
      <w:r w:rsidR="00325F2B">
        <w:t>ня</w:t>
      </w:r>
      <w:r w:rsidRPr="00281D67">
        <w:t xml:space="preserve"> </w:t>
      </w:r>
      <w:r>
        <w:t xml:space="preserve">і питання «Різне», </w:t>
      </w:r>
      <w:r w:rsidRPr="00C3609F">
        <w:t xml:space="preserve">та у зв'язку </w:t>
      </w:r>
      <w:r w:rsidRPr="00334BF9">
        <w:t xml:space="preserve">з відсутністю інших </w:t>
      </w:r>
      <w:r>
        <w:t>зауважень і пропозицій поставив на голосування пропозицію прийняти за основу та в цілому порядок денний засідання Комітету.</w:t>
      </w:r>
    </w:p>
    <w:p w14:paraId="27510D70" w14:textId="77777777" w:rsidR="00113C1D" w:rsidRDefault="00113C1D" w:rsidP="00113C1D">
      <w:pPr>
        <w:spacing w:after="0"/>
        <w:ind w:right="0" w:firstLine="709"/>
      </w:pPr>
    </w:p>
    <w:p w14:paraId="089146DC" w14:textId="589FE6A1" w:rsidR="00113C1D" w:rsidRDefault="00113C1D" w:rsidP="00113C1D">
      <w:pPr>
        <w:spacing w:after="0"/>
        <w:ind w:right="0" w:firstLine="709"/>
      </w:pPr>
      <w:r w:rsidRPr="00A0160B">
        <w:rPr>
          <w:u w:val="single" w:color="000000"/>
        </w:rPr>
        <w:t>Голосували</w:t>
      </w:r>
      <w:r w:rsidRPr="00A0160B">
        <w:t xml:space="preserve">: за – </w:t>
      </w:r>
      <w:r w:rsidR="008C0EF8">
        <w:t>8</w:t>
      </w:r>
      <w:r w:rsidRPr="00A0160B">
        <w:t>, проти – 0, утрималися – 0  (прийнято одноголосно).</w:t>
      </w:r>
    </w:p>
    <w:p w14:paraId="61A3DDB9" w14:textId="7CCC332C" w:rsidR="00B6354B" w:rsidRPr="00B6354B" w:rsidRDefault="00B6354B" w:rsidP="004526C6">
      <w:pPr>
        <w:spacing w:after="0" w:line="240" w:lineRule="auto"/>
        <w:ind w:right="0" w:firstLine="0"/>
        <w:jc w:val="left"/>
        <w:rPr>
          <w:color w:val="auto"/>
          <w:szCs w:val="28"/>
          <w:lang w:eastAsia="en-US"/>
        </w:rPr>
      </w:pPr>
    </w:p>
    <w:p w14:paraId="498CEA4D" w14:textId="77777777" w:rsidR="00325F2B" w:rsidRDefault="00325F2B" w:rsidP="00D168E3">
      <w:pPr>
        <w:spacing w:after="0"/>
        <w:ind w:left="-5" w:right="0" w:firstLine="5"/>
        <w:jc w:val="center"/>
        <w:rPr>
          <w:b/>
        </w:rPr>
      </w:pPr>
    </w:p>
    <w:p w14:paraId="1F822432" w14:textId="4DE79D5D" w:rsidR="0006477C" w:rsidRDefault="004E6948" w:rsidP="00D168E3">
      <w:pPr>
        <w:spacing w:after="0"/>
        <w:ind w:left="-5" w:right="0" w:firstLine="5"/>
        <w:jc w:val="center"/>
        <w:rPr>
          <w:b/>
        </w:rPr>
      </w:pPr>
      <w:r>
        <w:rPr>
          <w:b/>
        </w:rPr>
        <w:t>ПОРЯДОК  ДЕННИЙ</w:t>
      </w:r>
    </w:p>
    <w:p w14:paraId="50D34D02" w14:textId="77777777" w:rsidR="00A0160B" w:rsidRPr="00D04644" w:rsidRDefault="00A0160B" w:rsidP="005B0421">
      <w:pPr>
        <w:spacing w:after="0" w:line="259" w:lineRule="auto"/>
        <w:ind w:firstLine="0"/>
        <w:jc w:val="center"/>
        <w:rPr>
          <w:i/>
        </w:rPr>
      </w:pPr>
    </w:p>
    <w:p w14:paraId="743CE460" w14:textId="45B1114E" w:rsidR="00FD5AC4" w:rsidRDefault="00D04644" w:rsidP="00281D67">
      <w:pPr>
        <w:spacing w:after="0"/>
        <w:ind w:right="0"/>
        <w:rPr>
          <w:szCs w:val="28"/>
        </w:rPr>
      </w:pPr>
      <w:r>
        <w:rPr>
          <w:color w:val="auto"/>
          <w:szCs w:val="28"/>
          <w:lang w:eastAsia="ru-RU"/>
        </w:rPr>
        <w:t>1</w:t>
      </w:r>
      <w:r w:rsidR="00FD3436">
        <w:t xml:space="preserve">. </w:t>
      </w:r>
      <w:r w:rsidR="00281D67" w:rsidRPr="00281D67">
        <w:rPr>
          <w:szCs w:val="28"/>
        </w:rPr>
        <w:t xml:space="preserve">Про </w:t>
      </w:r>
      <w:r w:rsidR="002C798D" w:rsidRPr="0020642A">
        <w:t xml:space="preserve">проект </w:t>
      </w:r>
      <w:r w:rsidR="00325F2B">
        <w:t>Постанови Верховної Ради України «П</w:t>
      </w:r>
      <w:r w:rsidR="00325F2B" w:rsidRPr="00325F2B">
        <w:t xml:space="preserve">ро внесення змін до Постанови Верховної Ради України </w:t>
      </w:r>
      <w:r w:rsidR="00325F2B">
        <w:t>«</w:t>
      </w:r>
      <w:r w:rsidR="00325F2B" w:rsidRPr="00325F2B">
        <w:t>Про обрання голів, перших заступників, заступників голів, секретарів, членів комітетів Верховної Ради України дев’ятого скликання</w:t>
      </w:r>
      <w:r w:rsidR="00325F2B">
        <w:t>»</w:t>
      </w:r>
      <w:r w:rsidR="00802031">
        <w:t xml:space="preserve">, внесений народними депутатами України </w:t>
      </w:r>
      <w:r w:rsidR="00831DA6">
        <w:t xml:space="preserve">             </w:t>
      </w:r>
      <w:r w:rsidR="00802031" w:rsidRPr="00802031">
        <w:lastRenderedPageBreak/>
        <w:t>Герасимов</w:t>
      </w:r>
      <w:r w:rsidR="00802031">
        <w:t xml:space="preserve">им </w:t>
      </w:r>
      <w:r w:rsidR="00802031" w:rsidRPr="00802031">
        <w:t>А</w:t>
      </w:r>
      <w:r w:rsidR="00802031">
        <w:t>.</w:t>
      </w:r>
      <w:r w:rsidR="00802031" w:rsidRPr="00802031">
        <w:t>В</w:t>
      </w:r>
      <w:r w:rsidR="00802031">
        <w:t>.</w:t>
      </w:r>
      <w:r w:rsidR="00802031" w:rsidRPr="00802031">
        <w:t xml:space="preserve">, </w:t>
      </w:r>
      <w:proofErr w:type="spellStart"/>
      <w:r w:rsidR="00802031" w:rsidRPr="00802031">
        <w:t>Мотовилов</w:t>
      </w:r>
      <w:r w:rsidR="00802031">
        <w:t>цем</w:t>
      </w:r>
      <w:proofErr w:type="spellEnd"/>
      <w:r w:rsidR="00802031" w:rsidRPr="00802031">
        <w:t xml:space="preserve"> А</w:t>
      </w:r>
      <w:r w:rsidR="00802031">
        <w:t>.В.</w:t>
      </w:r>
      <w:r w:rsidR="00802031" w:rsidRPr="00802031">
        <w:t>, Геращенко І</w:t>
      </w:r>
      <w:r w:rsidR="00802031">
        <w:t>.</w:t>
      </w:r>
      <w:r w:rsidR="00802031" w:rsidRPr="00802031">
        <w:t>В</w:t>
      </w:r>
      <w:r w:rsidR="00325F2B">
        <w:t>.</w:t>
      </w:r>
      <w:r w:rsidR="00FD5AC4" w:rsidRPr="00DC64EA">
        <w:rPr>
          <w:szCs w:val="28"/>
        </w:rPr>
        <w:t xml:space="preserve"> </w:t>
      </w:r>
      <w:r w:rsidR="00802031">
        <w:rPr>
          <w:szCs w:val="28"/>
        </w:rPr>
        <w:t>(реєстр. № 9265 від 02.05.2023).</w:t>
      </w:r>
    </w:p>
    <w:p w14:paraId="676FE718" w14:textId="26CF27F7" w:rsidR="009E11D3" w:rsidRDefault="009E11D3" w:rsidP="00281D67">
      <w:pPr>
        <w:spacing w:after="0"/>
        <w:ind w:right="0"/>
        <w:rPr>
          <w:bCs/>
        </w:rPr>
      </w:pPr>
      <w:r w:rsidRPr="00281D67">
        <w:rPr>
          <w:bCs/>
          <w:u w:val="single"/>
        </w:rPr>
        <w:t>Інформу</w:t>
      </w:r>
      <w:r w:rsidR="00FD5AC4">
        <w:rPr>
          <w:bCs/>
          <w:u w:val="single"/>
        </w:rPr>
        <w:t>є</w:t>
      </w:r>
      <w:r w:rsidRPr="00281D67">
        <w:rPr>
          <w:bCs/>
          <w:u w:val="single"/>
        </w:rPr>
        <w:t>:</w:t>
      </w:r>
      <w:r w:rsidRPr="00A92B17">
        <w:rPr>
          <w:bCs/>
        </w:rPr>
        <w:t xml:space="preserve"> голова Комітету Кальченко С.В.</w:t>
      </w:r>
    </w:p>
    <w:p w14:paraId="63F6A4DE" w14:textId="77777777" w:rsidR="00A0160B" w:rsidRDefault="00A0160B" w:rsidP="00A0160B">
      <w:pPr>
        <w:spacing w:after="0" w:line="250" w:lineRule="auto"/>
        <w:ind w:right="0" w:firstLine="697"/>
        <w:rPr>
          <w:bCs/>
        </w:rPr>
      </w:pPr>
    </w:p>
    <w:p w14:paraId="549DB96D" w14:textId="1DC198EA" w:rsidR="00281D67" w:rsidRDefault="00A0160B" w:rsidP="00D04644">
      <w:pPr>
        <w:spacing w:after="0" w:line="250" w:lineRule="auto"/>
        <w:ind w:right="0" w:firstLine="697"/>
        <w:rPr>
          <w:bCs/>
        </w:rPr>
      </w:pPr>
      <w:r>
        <w:rPr>
          <w:bCs/>
        </w:rPr>
        <w:t xml:space="preserve">2. </w:t>
      </w:r>
      <w:bookmarkStart w:id="0" w:name="_Hlk111213167"/>
      <w:r w:rsidR="00281D67">
        <w:rPr>
          <w:bCs/>
        </w:rPr>
        <w:t>Різне</w:t>
      </w:r>
    </w:p>
    <w:bookmarkEnd w:id="0"/>
    <w:p w14:paraId="4A87CFD5" w14:textId="6A531CC0" w:rsidR="007237BA" w:rsidRDefault="007237BA" w:rsidP="005B0421">
      <w:pPr>
        <w:spacing w:after="0"/>
        <w:ind w:right="0"/>
      </w:pPr>
    </w:p>
    <w:p w14:paraId="1182ED16" w14:textId="77777777" w:rsidR="00080E17" w:rsidRDefault="00080E17" w:rsidP="005B0421">
      <w:pPr>
        <w:spacing w:after="0"/>
        <w:ind w:right="0"/>
      </w:pPr>
    </w:p>
    <w:p w14:paraId="5DC4A6A7" w14:textId="019A3467" w:rsidR="003B01B3" w:rsidRDefault="004E6948" w:rsidP="00634C64">
      <w:pPr>
        <w:spacing w:after="0"/>
        <w:ind w:left="2268" w:right="0" w:hanging="1559"/>
        <w:rPr>
          <w:color w:val="auto"/>
          <w:szCs w:val="28"/>
          <w:lang w:eastAsia="ru-RU"/>
        </w:rPr>
      </w:pPr>
      <w:r>
        <w:rPr>
          <w:b/>
        </w:rPr>
        <w:t>1. СЛУХАЛИ:</w:t>
      </w:r>
      <w:r>
        <w:t xml:space="preserve"> Інформацію голови Комітету Кальченка С.В.</w:t>
      </w:r>
      <w:r w:rsidR="00AD46CC">
        <w:t xml:space="preserve"> про </w:t>
      </w:r>
      <w:r w:rsidR="00325F2B" w:rsidRPr="0020642A">
        <w:t xml:space="preserve">проект </w:t>
      </w:r>
      <w:r w:rsidR="00325F2B">
        <w:t>Постанови Верховної Ради України «П</w:t>
      </w:r>
      <w:r w:rsidR="00325F2B" w:rsidRPr="00325F2B">
        <w:t xml:space="preserve">ро внесення змін до Постанови Верховної Ради України </w:t>
      </w:r>
      <w:r w:rsidR="00325F2B">
        <w:t>«</w:t>
      </w:r>
      <w:r w:rsidR="00325F2B" w:rsidRPr="00325F2B">
        <w:t>Про обрання голів, перших заступників, заступників голів, секретарів, членів комітетів Верховної Ради України дев’ятого скликання</w:t>
      </w:r>
      <w:r w:rsidR="00325F2B">
        <w:t>»</w:t>
      </w:r>
      <w:r w:rsidR="00802031">
        <w:t xml:space="preserve">, внесений народними депутатами України                     </w:t>
      </w:r>
      <w:r w:rsidR="00802031" w:rsidRPr="00802031">
        <w:t>Герасимов</w:t>
      </w:r>
      <w:r w:rsidR="00802031">
        <w:t xml:space="preserve">им </w:t>
      </w:r>
      <w:r w:rsidR="00802031" w:rsidRPr="00802031">
        <w:t>А</w:t>
      </w:r>
      <w:r w:rsidR="00802031">
        <w:t>.</w:t>
      </w:r>
      <w:r w:rsidR="00802031" w:rsidRPr="00802031">
        <w:t>В</w:t>
      </w:r>
      <w:r w:rsidR="00802031">
        <w:t>.</w:t>
      </w:r>
      <w:r w:rsidR="00802031" w:rsidRPr="00802031">
        <w:t xml:space="preserve">, </w:t>
      </w:r>
      <w:proofErr w:type="spellStart"/>
      <w:r w:rsidR="00802031" w:rsidRPr="00802031">
        <w:t>Мотовилов</w:t>
      </w:r>
      <w:r w:rsidR="00802031">
        <w:t>цем</w:t>
      </w:r>
      <w:proofErr w:type="spellEnd"/>
      <w:r w:rsidR="00802031" w:rsidRPr="00802031">
        <w:t xml:space="preserve"> А</w:t>
      </w:r>
      <w:r w:rsidR="00802031">
        <w:t>.В.</w:t>
      </w:r>
      <w:r w:rsidR="00802031" w:rsidRPr="00802031">
        <w:t>, Геращенко І</w:t>
      </w:r>
      <w:r w:rsidR="00802031">
        <w:t>.</w:t>
      </w:r>
      <w:r w:rsidR="00802031" w:rsidRPr="00802031">
        <w:t>В</w:t>
      </w:r>
      <w:r w:rsidR="00802031">
        <w:t>.</w:t>
      </w:r>
      <w:r w:rsidR="00802031" w:rsidRPr="00DC64EA">
        <w:rPr>
          <w:szCs w:val="28"/>
        </w:rPr>
        <w:t xml:space="preserve"> </w:t>
      </w:r>
      <w:r w:rsidR="00802031">
        <w:rPr>
          <w:szCs w:val="28"/>
        </w:rPr>
        <w:t>(реєстр. № 9265 від 02.05.2023).</w:t>
      </w:r>
      <w:r w:rsidR="00325F2B">
        <w:t xml:space="preserve"> </w:t>
      </w:r>
    </w:p>
    <w:p w14:paraId="6DCAEEDB" w14:textId="1EEB7418" w:rsidR="001F4963" w:rsidRDefault="001F4963" w:rsidP="00974BE0">
      <w:pPr>
        <w:spacing w:after="0"/>
        <w:ind w:right="0" w:firstLine="709"/>
        <w:rPr>
          <w:bCs/>
        </w:rPr>
      </w:pPr>
    </w:p>
    <w:p w14:paraId="5CD847E4" w14:textId="0116B7B6" w:rsidR="00D420BC" w:rsidRDefault="00D420BC" w:rsidP="00D420BC">
      <w:pPr>
        <w:spacing w:after="0"/>
        <w:ind w:left="-5" w:right="0"/>
      </w:pPr>
      <w:r>
        <w:rPr>
          <w:bCs/>
        </w:rPr>
        <w:t>Перед</w:t>
      </w:r>
      <w:r w:rsidR="00831DA6">
        <w:rPr>
          <w:bCs/>
        </w:rPr>
        <w:t xml:space="preserve"> початк</w:t>
      </w:r>
      <w:r>
        <w:rPr>
          <w:bCs/>
        </w:rPr>
        <w:t>ом</w:t>
      </w:r>
      <w:r w:rsidR="00831DA6">
        <w:rPr>
          <w:bCs/>
        </w:rPr>
        <w:t xml:space="preserve"> голосування голова підкомітету  Марченко Л.І.  </w:t>
      </w:r>
      <w:r w:rsidRPr="00B97B72">
        <w:t>заяви</w:t>
      </w:r>
      <w:r>
        <w:t xml:space="preserve">ла </w:t>
      </w:r>
      <w:r w:rsidRPr="00B97B72">
        <w:t xml:space="preserve">про можливий конфлікт інтересів у зв’язку з тим, що </w:t>
      </w:r>
      <w:r w:rsidR="007E04FF">
        <w:t xml:space="preserve">у </w:t>
      </w:r>
      <w:r w:rsidRPr="00B97B72">
        <w:t>проект</w:t>
      </w:r>
      <w:r w:rsidR="007E04FF">
        <w:t>і</w:t>
      </w:r>
      <w:r w:rsidRPr="00B97B72">
        <w:t xml:space="preserve"> Постанови Верховної Ради України </w:t>
      </w:r>
      <w:r>
        <w:t>«П</w:t>
      </w:r>
      <w:r w:rsidRPr="00325F2B">
        <w:t xml:space="preserve">ро внесення змін до Постанови Верховної Ради України </w:t>
      </w:r>
      <w:r>
        <w:t>«</w:t>
      </w:r>
      <w:r w:rsidRPr="00325F2B">
        <w:t>Про обрання голів, перших заступників, заступників голів, секретарів, членів комітетів Верховної Ради України дев’ятого скликання</w:t>
      </w:r>
      <w:r>
        <w:t>»</w:t>
      </w:r>
      <w:r w:rsidRPr="00DB7AF1">
        <w:rPr>
          <w:bCs/>
          <w:szCs w:val="28"/>
        </w:rPr>
        <w:t xml:space="preserve"> </w:t>
      </w:r>
      <w:r w:rsidRPr="00E1509E">
        <w:rPr>
          <w:bCs/>
          <w:szCs w:val="28"/>
        </w:rPr>
        <w:t>(реєстр.</w:t>
      </w:r>
      <w:r>
        <w:rPr>
          <w:bCs/>
          <w:szCs w:val="28"/>
        </w:rPr>
        <w:t xml:space="preserve"> </w:t>
      </w:r>
      <w:r w:rsidRPr="00E1509E">
        <w:rPr>
          <w:bCs/>
          <w:szCs w:val="28"/>
        </w:rPr>
        <w:t xml:space="preserve">№ </w:t>
      </w:r>
      <w:r>
        <w:rPr>
          <w:bCs/>
          <w:szCs w:val="28"/>
        </w:rPr>
        <w:t>9265</w:t>
      </w:r>
      <w:r>
        <w:rPr>
          <w:bCs/>
          <w:szCs w:val="28"/>
        </w:rPr>
        <w:t>)</w:t>
      </w:r>
      <w:r w:rsidRPr="00B97B72">
        <w:t xml:space="preserve"> </w:t>
      </w:r>
      <w:r w:rsidR="007E04FF">
        <w:t>за</w:t>
      </w:r>
      <w:r w:rsidRPr="00B97B72">
        <w:t>пропон</w:t>
      </w:r>
      <w:r w:rsidR="007E04FF">
        <w:t>овано</w:t>
      </w:r>
      <w:r w:rsidRPr="00B97B72">
        <w:t xml:space="preserve"> </w:t>
      </w:r>
      <w:r>
        <w:t>обрати</w:t>
      </w:r>
      <w:r w:rsidRPr="00B97B72">
        <w:t xml:space="preserve"> </w:t>
      </w:r>
      <w:r w:rsidR="007E04FF">
        <w:t xml:space="preserve">її </w:t>
      </w:r>
      <w:r>
        <w:t>заступником голови Комітету з питань Регламенту, депутатської етики та організації роботи Верховної Ради України</w:t>
      </w:r>
      <w:r w:rsidR="0069586E">
        <w:t xml:space="preserve">, </w:t>
      </w:r>
      <w:r w:rsidR="007E04FF">
        <w:t xml:space="preserve">водночас вона </w:t>
      </w:r>
      <w:r w:rsidR="0069586E">
        <w:t xml:space="preserve">братиме участь у голосуванні </w:t>
      </w:r>
      <w:r w:rsidRPr="00D420BC">
        <w:rPr>
          <w:i/>
        </w:rPr>
        <w:t>(стенограма додається)</w:t>
      </w:r>
      <w:r w:rsidRPr="00D420BC">
        <w:rPr>
          <w:i/>
        </w:rPr>
        <w:t>.</w:t>
      </w:r>
    </w:p>
    <w:p w14:paraId="704AEE16" w14:textId="736A679B" w:rsidR="00D420BC" w:rsidRDefault="00D420BC" w:rsidP="00D420BC">
      <w:pPr>
        <w:spacing w:after="0"/>
        <w:ind w:left="-5" w:right="0"/>
      </w:pPr>
      <w:r>
        <w:t>Голов</w:t>
      </w:r>
      <w:r>
        <w:t>а</w:t>
      </w:r>
      <w:r>
        <w:t xml:space="preserve"> </w:t>
      </w:r>
      <w:r>
        <w:t>Комітету Кальченко С.В.</w:t>
      </w:r>
      <w:r w:rsidR="007E04FF">
        <w:t xml:space="preserve"> та</w:t>
      </w:r>
      <w:r>
        <w:t xml:space="preserve"> голова підкомітету Загородній Ю.І.</w:t>
      </w:r>
      <w:r>
        <w:t xml:space="preserve"> </w:t>
      </w:r>
      <w:r w:rsidR="007E04FF">
        <w:t>висловили свою думку</w:t>
      </w:r>
      <w:r>
        <w:t xml:space="preserve"> щодо порушеного головою підкомітету </w:t>
      </w:r>
      <w:r>
        <w:t>Марченко Л.І.</w:t>
      </w:r>
      <w:r>
        <w:t xml:space="preserve"> питання</w:t>
      </w:r>
      <w:r>
        <w:t xml:space="preserve"> </w:t>
      </w:r>
      <w:r w:rsidRPr="00D420BC">
        <w:rPr>
          <w:i/>
        </w:rPr>
        <w:t>(стенограма додається)</w:t>
      </w:r>
      <w:r w:rsidRPr="00D420BC">
        <w:rPr>
          <w:i/>
        </w:rPr>
        <w:t>.</w:t>
      </w:r>
    </w:p>
    <w:p w14:paraId="49D18A7E" w14:textId="1ABA3A48" w:rsidR="00831DA6" w:rsidRDefault="00831DA6" w:rsidP="00974BE0">
      <w:pPr>
        <w:spacing w:after="0"/>
        <w:ind w:right="0" w:firstLine="709"/>
        <w:rPr>
          <w:bCs/>
        </w:rPr>
      </w:pPr>
    </w:p>
    <w:p w14:paraId="6D51EBD5" w14:textId="784DB46C" w:rsidR="001F7D94" w:rsidRDefault="001F7D94" w:rsidP="004224B3">
      <w:pPr>
        <w:spacing w:after="0"/>
        <w:ind w:right="0" w:firstLine="709"/>
      </w:pPr>
      <w:r>
        <w:rPr>
          <w:u w:val="single" w:color="000000"/>
        </w:rPr>
        <w:t>Голосували</w:t>
      </w:r>
      <w:r>
        <w:t xml:space="preserve">: за – </w:t>
      </w:r>
      <w:r w:rsidR="00831DA6">
        <w:t>8</w:t>
      </w:r>
      <w:r w:rsidRPr="00CE770C">
        <w:t>, проти – 0, утрима</w:t>
      </w:r>
      <w:r w:rsidR="00831DA6">
        <w:t>ли</w:t>
      </w:r>
      <w:r w:rsidRPr="00CE770C">
        <w:t xml:space="preserve">ся – </w:t>
      </w:r>
      <w:r w:rsidR="00831DA6">
        <w:t>0</w:t>
      </w:r>
      <w:r>
        <w:t xml:space="preserve"> </w:t>
      </w:r>
      <w:r w:rsidRPr="00CE770C">
        <w:t xml:space="preserve"> (прийнято </w:t>
      </w:r>
      <w:r w:rsidR="00831DA6">
        <w:t>одноголосно</w:t>
      </w:r>
      <w:r>
        <w:t>).</w:t>
      </w:r>
    </w:p>
    <w:p w14:paraId="445318BE" w14:textId="77777777" w:rsidR="00BD3391" w:rsidRDefault="00BD3391" w:rsidP="005B0421">
      <w:pPr>
        <w:spacing w:after="0" w:line="259" w:lineRule="auto"/>
        <w:ind w:left="704" w:right="0" w:hanging="10"/>
        <w:jc w:val="left"/>
        <w:rPr>
          <w:b/>
        </w:rPr>
      </w:pPr>
    </w:p>
    <w:p w14:paraId="43F2CE09" w14:textId="578A82EA" w:rsidR="0006477C" w:rsidRDefault="004E6948" w:rsidP="004C0B56">
      <w:pPr>
        <w:spacing w:after="0" w:line="259" w:lineRule="auto"/>
        <w:ind w:left="704" w:right="0" w:hanging="10"/>
        <w:jc w:val="left"/>
      </w:pPr>
      <w:r>
        <w:rPr>
          <w:b/>
        </w:rPr>
        <w:t xml:space="preserve">УХВАЛИЛИ: </w:t>
      </w:r>
    </w:p>
    <w:p w14:paraId="14EC601C" w14:textId="117223B9" w:rsidR="008C0EF8" w:rsidRDefault="008C0EF8" w:rsidP="008C0EF8">
      <w:pPr>
        <w:ind w:firstLine="709"/>
        <w:outlineLvl w:val="2"/>
        <w:rPr>
          <w:szCs w:val="28"/>
        </w:rPr>
      </w:pPr>
      <w:r w:rsidRPr="0069485A">
        <w:rPr>
          <w:szCs w:val="28"/>
        </w:rPr>
        <w:t xml:space="preserve">1. </w:t>
      </w:r>
      <w:r>
        <w:rPr>
          <w:szCs w:val="28"/>
        </w:rPr>
        <w:t>В</w:t>
      </w:r>
      <w:r w:rsidRPr="004D575C">
        <w:rPr>
          <w:szCs w:val="28"/>
        </w:rPr>
        <w:t xml:space="preserve">исновок на </w:t>
      </w:r>
      <w:r w:rsidRPr="0091653B">
        <w:rPr>
          <w:bCs/>
          <w:szCs w:val="28"/>
        </w:rPr>
        <w:t xml:space="preserve">проект Постанови Верховної Ради України «Про внесення змін до Постанови Верховної Ради України «Про обрання голів, перших заступників, заступників голів, секретарів, членів комітетів Верховної Ради України дев'ятого скликання», </w:t>
      </w:r>
      <w:r w:rsidRPr="00C23F97">
        <w:rPr>
          <w:bCs/>
          <w:szCs w:val="28"/>
        </w:rPr>
        <w:t xml:space="preserve">внесений народними депутатами України </w:t>
      </w:r>
      <w:r>
        <w:rPr>
          <w:bCs/>
          <w:szCs w:val="28"/>
        </w:rPr>
        <w:t xml:space="preserve">                      </w:t>
      </w:r>
      <w:r w:rsidRPr="00C23F97">
        <w:rPr>
          <w:szCs w:val="28"/>
        </w:rPr>
        <w:t xml:space="preserve">Герасимовим А.В., </w:t>
      </w:r>
      <w:proofErr w:type="spellStart"/>
      <w:r w:rsidRPr="00C23F97">
        <w:rPr>
          <w:szCs w:val="28"/>
        </w:rPr>
        <w:t>Мотовиловцем</w:t>
      </w:r>
      <w:proofErr w:type="spellEnd"/>
      <w:r w:rsidRPr="00C23F97">
        <w:rPr>
          <w:szCs w:val="28"/>
        </w:rPr>
        <w:t xml:space="preserve"> А.В.</w:t>
      </w:r>
      <w:r>
        <w:rPr>
          <w:szCs w:val="28"/>
        </w:rPr>
        <w:t>,</w:t>
      </w:r>
      <w:r w:rsidRPr="00C23F97">
        <w:rPr>
          <w:szCs w:val="28"/>
        </w:rPr>
        <w:t xml:space="preserve"> Геращенко І.В. </w:t>
      </w:r>
      <w:r w:rsidRPr="00C23F97">
        <w:rPr>
          <w:bCs/>
          <w:szCs w:val="28"/>
        </w:rPr>
        <w:t>(реєстр. № 92</w:t>
      </w:r>
      <w:r>
        <w:rPr>
          <w:bCs/>
          <w:szCs w:val="28"/>
        </w:rPr>
        <w:t>65</w:t>
      </w:r>
      <w:r w:rsidRPr="00C23F97">
        <w:rPr>
          <w:bCs/>
          <w:szCs w:val="28"/>
        </w:rPr>
        <w:t xml:space="preserve"> від </w:t>
      </w:r>
      <w:r>
        <w:rPr>
          <w:bCs/>
          <w:szCs w:val="28"/>
        </w:rPr>
        <w:t>02</w:t>
      </w:r>
      <w:r w:rsidRPr="00C23F97">
        <w:rPr>
          <w:bCs/>
          <w:szCs w:val="28"/>
        </w:rPr>
        <w:t>.0</w:t>
      </w:r>
      <w:r>
        <w:rPr>
          <w:bCs/>
          <w:szCs w:val="28"/>
        </w:rPr>
        <w:t>5</w:t>
      </w:r>
      <w:r w:rsidRPr="00C23F97">
        <w:rPr>
          <w:bCs/>
          <w:szCs w:val="28"/>
        </w:rPr>
        <w:t>.2023)</w:t>
      </w:r>
      <w:r w:rsidRPr="004D575C">
        <w:rPr>
          <w:szCs w:val="28"/>
        </w:rPr>
        <w:t xml:space="preserve">, </w:t>
      </w:r>
      <w:r>
        <w:rPr>
          <w:szCs w:val="28"/>
        </w:rPr>
        <w:t xml:space="preserve"> </w:t>
      </w:r>
      <w:r w:rsidRPr="008B3D9F">
        <w:rPr>
          <w:szCs w:val="28"/>
        </w:rPr>
        <w:t>і</w:t>
      </w:r>
      <w:r>
        <w:rPr>
          <w:szCs w:val="28"/>
        </w:rPr>
        <w:t>,</w:t>
      </w:r>
      <w:r w:rsidRPr="008B3D9F">
        <w:rPr>
          <w:szCs w:val="28"/>
        </w:rPr>
        <w:t xml:space="preserve"> згідно з пунк</w:t>
      </w:r>
      <w:r>
        <w:rPr>
          <w:szCs w:val="28"/>
        </w:rPr>
        <w:t xml:space="preserve">том 8 частини четвертої статті </w:t>
      </w:r>
      <w:r w:rsidRPr="008B3D9F">
        <w:rPr>
          <w:szCs w:val="28"/>
        </w:rPr>
        <w:t>20</w:t>
      </w:r>
      <w:r>
        <w:rPr>
          <w:szCs w:val="28"/>
        </w:rPr>
        <w:t xml:space="preserve"> Регламенту Верховної Ради України,</w:t>
      </w:r>
      <w:r w:rsidRPr="008B3D9F">
        <w:rPr>
          <w:szCs w:val="28"/>
        </w:rPr>
        <w:t xml:space="preserve"> рекоменду</w:t>
      </w:r>
      <w:r>
        <w:rPr>
          <w:szCs w:val="28"/>
        </w:rPr>
        <w:t>вати</w:t>
      </w:r>
      <w:r w:rsidRPr="008B3D9F">
        <w:rPr>
          <w:szCs w:val="28"/>
        </w:rPr>
        <w:t xml:space="preserve"> Верховній Раді України включити зазначений проект Постанови Верховної Ради України позачергово без голосування до порядку денного </w:t>
      </w:r>
      <w:r>
        <w:rPr>
          <w:szCs w:val="28"/>
        </w:rPr>
        <w:t>дев’ятої</w:t>
      </w:r>
      <w:r w:rsidRPr="008B3D9F">
        <w:rPr>
          <w:szCs w:val="28"/>
        </w:rPr>
        <w:t xml:space="preserve"> сесії Верховної Ради України, розглянути його</w:t>
      </w:r>
      <w:r>
        <w:rPr>
          <w:szCs w:val="28"/>
        </w:rPr>
        <w:t xml:space="preserve"> з урахуванням пропозицій Комітету </w:t>
      </w:r>
      <w:r w:rsidRPr="008B3D9F">
        <w:rPr>
          <w:szCs w:val="28"/>
        </w:rPr>
        <w:t xml:space="preserve"> та </w:t>
      </w:r>
      <w:r>
        <w:rPr>
          <w:szCs w:val="28"/>
        </w:rPr>
        <w:t xml:space="preserve">прийняти рішення відповідно до </w:t>
      </w:r>
      <w:r w:rsidRPr="008B3D9F">
        <w:rPr>
          <w:szCs w:val="28"/>
        </w:rPr>
        <w:t xml:space="preserve"> частин</w:t>
      </w:r>
      <w:r>
        <w:rPr>
          <w:szCs w:val="28"/>
        </w:rPr>
        <w:t>и</w:t>
      </w:r>
      <w:r w:rsidRPr="008B3D9F">
        <w:rPr>
          <w:szCs w:val="28"/>
        </w:rPr>
        <w:t xml:space="preserve"> третьо</w:t>
      </w:r>
      <w:r>
        <w:rPr>
          <w:szCs w:val="28"/>
        </w:rPr>
        <w:t>ї</w:t>
      </w:r>
      <w:r w:rsidRPr="008B3D9F">
        <w:rPr>
          <w:szCs w:val="28"/>
        </w:rPr>
        <w:t xml:space="preserve"> статті 138 Регламенту Верховної Ради України.</w:t>
      </w:r>
    </w:p>
    <w:p w14:paraId="2F6FFB89" w14:textId="4B2FC460" w:rsidR="00780BFA" w:rsidRDefault="008C0EF8" w:rsidP="008C0EF8">
      <w:pPr>
        <w:spacing w:after="0"/>
        <w:ind w:right="0" w:firstLine="709"/>
        <w:rPr>
          <w:b/>
        </w:rPr>
      </w:pPr>
      <w:r w:rsidRPr="0069485A">
        <w:t xml:space="preserve">2. Співдоповідачем від Комітету </w:t>
      </w:r>
      <w:r w:rsidRPr="0069485A">
        <w:rPr>
          <w:bCs/>
        </w:rPr>
        <w:t xml:space="preserve"> на пленарному засіданні з цього питання визначити голову Комітету.</w:t>
      </w:r>
    </w:p>
    <w:p w14:paraId="4BB6EF0F" w14:textId="07F8A24D" w:rsidR="00831DA6" w:rsidRDefault="00831DA6" w:rsidP="00F70E71">
      <w:pPr>
        <w:spacing w:after="0"/>
        <w:ind w:left="2268" w:right="0" w:hanging="1559"/>
        <w:rPr>
          <w:b/>
        </w:rPr>
      </w:pPr>
    </w:p>
    <w:p w14:paraId="68771A85" w14:textId="77777777" w:rsidR="00831DA6" w:rsidRDefault="00831DA6" w:rsidP="00F70E71">
      <w:pPr>
        <w:spacing w:after="0"/>
        <w:ind w:left="2268" w:right="0" w:hanging="1559"/>
        <w:rPr>
          <w:b/>
        </w:rPr>
      </w:pPr>
    </w:p>
    <w:p w14:paraId="7FE44531" w14:textId="05318A2B" w:rsidR="00B6032A" w:rsidRDefault="00325F2B" w:rsidP="00F70E71">
      <w:pPr>
        <w:spacing w:after="0"/>
        <w:ind w:left="2268" w:right="0" w:hanging="1559"/>
        <w:rPr>
          <w:b/>
        </w:rPr>
      </w:pPr>
      <w:r>
        <w:rPr>
          <w:b/>
        </w:rPr>
        <w:t>2</w:t>
      </w:r>
      <w:r w:rsidR="00780BFA">
        <w:rPr>
          <w:b/>
        </w:rPr>
        <w:t>.</w:t>
      </w:r>
      <w:r>
        <w:rPr>
          <w:b/>
        </w:rPr>
        <w:t xml:space="preserve"> </w:t>
      </w:r>
      <w:r w:rsidR="00B6032A" w:rsidRPr="00B6032A">
        <w:rPr>
          <w:b/>
        </w:rPr>
        <w:t>Різне.</w:t>
      </w:r>
    </w:p>
    <w:p w14:paraId="588E3A22" w14:textId="14E5E241" w:rsidR="0069586E" w:rsidRPr="0069586E" w:rsidRDefault="007E04FF" w:rsidP="0069586E">
      <w:pPr>
        <w:spacing w:after="0"/>
        <w:ind w:right="0" w:firstLine="709"/>
      </w:pPr>
      <w:r>
        <w:t xml:space="preserve">Після переходу до розгляду питання Різне </w:t>
      </w:r>
      <w:r w:rsidR="00845FF7">
        <w:t>з</w:t>
      </w:r>
      <w:r w:rsidR="00845FF7" w:rsidRPr="0069586E">
        <w:t xml:space="preserve"> 19 год. 36 хв.</w:t>
      </w:r>
      <w:r w:rsidR="00845FF7">
        <w:t xml:space="preserve">  </w:t>
      </w:r>
      <w:r w:rsidR="0069586E">
        <w:t xml:space="preserve">до засідання Комітету у режимі </w:t>
      </w:r>
      <w:proofErr w:type="spellStart"/>
      <w:r w:rsidR="0069586E">
        <w:t>відеоконференції</w:t>
      </w:r>
      <w:proofErr w:type="spellEnd"/>
      <w:r w:rsidR="0069586E">
        <w:t xml:space="preserve"> приєднався заступник голови Комітету </w:t>
      </w:r>
      <w:proofErr w:type="spellStart"/>
      <w:r w:rsidR="0069586E">
        <w:t>Культенко</w:t>
      </w:r>
      <w:proofErr w:type="spellEnd"/>
      <w:r w:rsidR="0069586E">
        <w:t xml:space="preserve"> А.В. Загальна кількість членів Комітету, які приймають участь в засіданні Комітету у режимі </w:t>
      </w:r>
      <w:proofErr w:type="spellStart"/>
      <w:r w:rsidR="0069586E">
        <w:t>відеоконференції</w:t>
      </w:r>
      <w:proofErr w:type="spellEnd"/>
      <w:r>
        <w:t xml:space="preserve">, </w:t>
      </w:r>
      <w:r w:rsidR="0069586E">
        <w:t xml:space="preserve"> – дев’ять (9)  </w:t>
      </w:r>
      <w:r w:rsidR="0069586E">
        <w:t>народних депутатів України</w:t>
      </w:r>
      <w:r w:rsidR="0069586E">
        <w:t>.</w:t>
      </w:r>
    </w:p>
    <w:p w14:paraId="4FC91B35" w14:textId="46E194F0" w:rsidR="00B6032A" w:rsidRDefault="00845FF7" w:rsidP="00611DE0">
      <w:pPr>
        <w:spacing w:after="0"/>
        <w:ind w:left="-5" w:right="0"/>
      </w:pPr>
      <w:r>
        <w:t>У Різному н</w:t>
      </w:r>
      <w:bookmarkStart w:id="1" w:name="_GoBack"/>
      <w:bookmarkEnd w:id="1"/>
      <w:r w:rsidR="00611DE0">
        <w:t>ародн</w:t>
      </w:r>
      <w:r w:rsidR="007E04FF">
        <w:t>і</w:t>
      </w:r>
      <w:r w:rsidR="00611DE0">
        <w:t xml:space="preserve"> депутати України – члени Комітету </w:t>
      </w:r>
      <w:r>
        <w:t>обмінялися думками з поточних питань.</w:t>
      </w:r>
      <w:r w:rsidR="00611DE0">
        <w:t xml:space="preserve"> </w:t>
      </w:r>
    </w:p>
    <w:p w14:paraId="7D9FBB53" w14:textId="19BE4E89" w:rsidR="00E752C2" w:rsidRDefault="00E752C2" w:rsidP="005B0421">
      <w:pPr>
        <w:spacing w:after="0" w:line="265" w:lineRule="auto"/>
        <w:ind w:left="279" w:right="0" w:hanging="10"/>
        <w:jc w:val="center"/>
      </w:pPr>
    </w:p>
    <w:p w14:paraId="34D7AFF8" w14:textId="3E61CE6F" w:rsidR="00B538EF" w:rsidRDefault="00B538EF" w:rsidP="005B0421">
      <w:pPr>
        <w:spacing w:after="0" w:line="265" w:lineRule="auto"/>
        <w:ind w:left="279" w:right="0" w:hanging="10"/>
        <w:jc w:val="center"/>
      </w:pPr>
    </w:p>
    <w:p w14:paraId="49394414" w14:textId="3B7BE34F" w:rsidR="0069586E" w:rsidRDefault="0069586E" w:rsidP="005B0421">
      <w:pPr>
        <w:spacing w:after="0" w:line="265" w:lineRule="auto"/>
        <w:ind w:left="279" w:right="0" w:hanging="10"/>
        <w:jc w:val="center"/>
      </w:pPr>
    </w:p>
    <w:p w14:paraId="1ACC1ED9" w14:textId="570F1089" w:rsidR="0069586E" w:rsidRDefault="0069586E" w:rsidP="005B0421">
      <w:pPr>
        <w:spacing w:after="0" w:line="265" w:lineRule="auto"/>
        <w:ind w:left="279" w:right="0" w:hanging="10"/>
        <w:jc w:val="center"/>
      </w:pPr>
    </w:p>
    <w:p w14:paraId="77FA41DD" w14:textId="77777777" w:rsidR="0069586E" w:rsidRDefault="0069586E" w:rsidP="005B0421">
      <w:pPr>
        <w:spacing w:after="0" w:line="265" w:lineRule="auto"/>
        <w:ind w:left="279" w:right="0" w:hanging="10"/>
        <w:jc w:val="center"/>
      </w:pPr>
    </w:p>
    <w:p w14:paraId="04362A72" w14:textId="2B12A218" w:rsidR="00E576A2" w:rsidRDefault="00E576A2" w:rsidP="005B0421">
      <w:pPr>
        <w:spacing w:after="0" w:line="265" w:lineRule="auto"/>
        <w:ind w:left="279" w:right="0" w:hanging="10"/>
        <w:jc w:val="center"/>
      </w:pPr>
    </w:p>
    <w:p w14:paraId="04E13662" w14:textId="77777777" w:rsidR="00E576A2" w:rsidRDefault="00E576A2" w:rsidP="005B0421">
      <w:pPr>
        <w:spacing w:after="0" w:line="265" w:lineRule="auto"/>
        <w:ind w:left="279" w:right="0" w:hanging="10"/>
        <w:jc w:val="center"/>
      </w:pPr>
    </w:p>
    <w:p w14:paraId="274649A8" w14:textId="003B4A58" w:rsidR="0006477C" w:rsidRDefault="004E6948" w:rsidP="005B0421">
      <w:pPr>
        <w:spacing w:after="0" w:line="265" w:lineRule="auto"/>
        <w:ind w:left="279" w:right="0" w:hanging="10"/>
        <w:jc w:val="center"/>
        <w:rPr>
          <w:b/>
        </w:rPr>
      </w:pPr>
      <w:r>
        <w:t xml:space="preserve">Голова Комітету                                                      </w:t>
      </w:r>
      <w:r>
        <w:rPr>
          <w:b/>
        </w:rPr>
        <w:t>С.В. КАЛЬЧЕНКО</w:t>
      </w:r>
    </w:p>
    <w:p w14:paraId="77F83D37" w14:textId="09515248" w:rsidR="003B49DF" w:rsidRDefault="003B49DF" w:rsidP="005B0421">
      <w:pPr>
        <w:spacing w:after="0" w:line="265" w:lineRule="auto"/>
        <w:ind w:left="279" w:right="0" w:hanging="10"/>
        <w:jc w:val="center"/>
        <w:rPr>
          <w:b/>
        </w:rPr>
      </w:pPr>
    </w:p>
    <w:p w14:paraId="05EF71B6" w14:textId="653162EB" w:rsidR="0006477C" w:rsidRDefault="003B49DF" w:rsidP="00831DA6">
      <w:pPr>
        <w:spacing w:after="0" w:line="265" w:lineRule="auto"/>
        <w:ind w:left="279" w:right="0" w:hanging="10"/>
        <w:sectPr w:rsidR="0006477C">
          <w:headerReference w:type="even" r:id="rId12"/>
          <w:headerReference w:type="default" r:id="rId13"/>
          <w:headerReference w:type="first" r:id="rId14"/>
          <w:pgSz w:w="11906" w:h="16838"/>
          <w:pgMar w:top="1134" w:right="849" w:bottom="1073" w:left="1701" w:header="708" w:footer="708" w:gutter="0"/>
          <w:cols w:space="720"/>
          <w:titlePg/>
        </w:sectPr>
      </w:pPr>
      <w:r>
        <w:rPr>
          <w:b/>
        </w:rPr>
        <w:tab/>
      </w:r>
      <w:r>
        <w:rPr>
          <w:b/>
        </w:rPr>
        <w:tab/>
      </w:r>
      <w:r w:rsidR="00325F2B">
        <w:t xml:space="preserve">Секретар Комітету                                                   </w:t>
      </w:r>
      <w:r w:rsidR="00325F2B" w:rsidRPr="00325F2B">
        <w:rPr>
          <w:b/>
        </w:rPr>
        <w:t>М.М.ПАПІЄВ</w:t>
      </w:r>
      <w:r w:rsidR="00325F2B">
        <w:t xml:space="preserve">                                         </w:t>
      </w:r>
    </w:p>
    <w:p w14:paraId="4DEA11C2" w14:textId="77777777" w:rsidR="0006477C" w:rsidRDefault="0006477C" w:rsidP="00245335">
      <w:pPr>
        <w:spacing w:after="228" w:line="259" w:lineRule="auto"/>
        <w:ind w:right="0" w:firstLine="0"/>
        <w:jc w:val="left"/>
      </w:pPr>
    </w:p>
    <w:sectPr w:rsidR="0006477C" w:rsidSect="005B0421">
      <w:type w:val="continuous"/>
      <w:pgSz w:w="11906" w:h="16838"/>
      <w:pgMar w:top="1312" w:right="6259" w:bottom="1587" w:left="192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7115D" w14:textId="77777777" w:rsidR="00613675" w:rsidRDefault="00613675">
      <w:pPr>
        <w:spacing w:after="0" w:line="240" w:lineRule="auto"/>
      </w:pPr>
      <w:r>
        <w:separator/>
      </w:r>
    </w:p>
  </w:endnote>
  <w:endnote w:type="continuationSeparator" w:id="0">
    <w:p w14:paraId="6E9FC121" w14:textId="77777777" w:rsidR="00613675" w:rsidRDefault="0061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2BD90" w14:textId="77777777" w:rsidR="00613675" w:rsidRDefault="00613675">
      <w:pPr>
        <w:spacing w:after="0" w:line="240" w:lineRule="auto"/>
      </w:pPr>
      <w:r>
        <w:separator/>
      </w:r>
    </w:p>
  </w:footnote>
  <w:footnote w:type="continuationSeparator" w:id="0">
    <w:p w14:paraId="311A879E" w14:textId="77777777" w:rsidR="00613675" w:rsidRDefault="0061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72398" w14:textId="5C211DCD" w:rsidR="00CC65C7" w:rsidRDefault="00CC65C7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04FF" w:rsidRPr="007E04FF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FFC1" w14:textId="7BF3329E" w:rsidR="00CC65C7" w:rsidRDefault="00CC65C7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5FF7" w:rsidRPr="00845FF7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D869" w14:textId="77777777" w:rsidR="00CC65C7" w:rsidRDefault="00CC65C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4E7"/>
    <w:multiLevelType w:val="hybridMultilevel"/>
    <w:tmpl w:val="76AAE968"/>
    <w:lvl w:ilvl="0" w:tplc="932C9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A48A3"/>
    <w:multiLevelType w:val="hybridMultilevel"/>
    <w:tmpl w:val="38E4051E"/>
    <w:lvl w:ilvl="0" w:tplc="C6FC33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AC80EC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2CB86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647B6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28AA6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A05A2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46CD4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A35D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08A0B6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AD623C"/>
    <w:multiLevelType w:val="hybridMultilevel"/>
    <w:tmpl w:val="C25A84CA"/>
    <w:lvl w:ilvl="0" w:tplc="AF12E8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C8CB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C682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8053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2A6B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8BB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B2FB1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4A81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07CA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052066"/>
    <w:multiLevelType w:val="hybridMultilevel"/>
    <w:tmpl w:val="38E4051E"/>
    <w:lvl w:ilvl="0" w:tplc="C6FC33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AC80EC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2CB86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647B6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28AA6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A05A2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46CD4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A35D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08A0B6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0E3A8A"/>
    <w:multiLevelType w:val="hybridMultilevel"/>
    <w:tmpl w:val="F5321B12"/>
    <w:lvl w:ilvl="0" w:tplc="FF46D7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691293"/>
    <w:multiLevelType w:val="hybridMultilevel"/>
    <w:tmpl w:val="AF02700E"/>
    <w:lvl w:ilvl="0" w:tplc="69B853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5A28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C5F8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D8F9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2C2B8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CAD2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E2E1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BE69A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878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7C"/>
    <w:rsid w:val="000008CB"/>
    <w:rsid w:val="00003D14"/>
    <w:rsid w:val="0000584D"/>
    <w:rsid w:val="0001228A"/>
    <w:rsid w:val="000124A6"/>
    <w:rsid w:val="000137CB"/>
    <w:rsid w:val="00013A48"/>
    <w:rsid w:val="00013B12"/>
    <w:rsid w:val="000166E9"/>
    <w:rsid w:val="00023276"/>
    <w:rsid w:val="0002342F"/>
    <w:rsid w:val="0003366E"/>
    <w:rsid w:val="00034338"/>
    <w:rsid w:val="00044749"/>
    <w:rsid w:val="000450C9"/>
    <w:rsid w:val="00046B0D"/>
    <w:rsid w:val="00046F91"/>
    <w:rsid w:val="000477A1"/>
    <w:rsid w:val="00052024"/>
    <w:rsid w:val="00052817"/>
    <w:rsid w:val="00053FB5"/>
    <w:rsid w:val="00054E37"/>
    <w:rsid w:val="000638C8"/>
    <w:rsid w:val="0006477C"/>
    <w:rsid w:val="00065FDF"/>
    <w:rsid w:val="0007291C"/>
    <w:rsid w:val="00072AA2"/>
    <w:rsid w:val="000753FA"/>
    <w:rsid w:val="00075AB7"/>
    <w:rsid w:val="00080E17"/>
    <w:rsid w:val="00084C3B"/>
    <w:rsid w:val="000920AD"/>
    <w:rsid w:val="00093971"/>
    <w:rsid w:val="00094120"/>
    <w:rsid w:val="000A03E5"/>
    <w:rsid w:val="000A28D0"/>
    <w:rsid w:val="000B06E7"/>
    <w:rsid w:val="000B1C36"/>
    <w:rsid w:val="000B33F9"/>
    <w:rsid w:val="000B4FDB"/>
    <w:rsid w:val="000C36FF"/>
    <w:rsid w:val="000C3C28"/>
    <w:rsid w:val="000C5A03"/>
    <w:rsid w:val="000C7D1D"/>
    <w:rsid w:val="000D5AE9"/>
    <w:rsid w:val="000E50FC"/>
    <w:rsid w:val="000F39E4"/>
    <w:rsid w:val="000F486A"/>
    <w:rsid w:val="000F4AEB"/>
    <w:rsid w:val="001006B6"/>
    <w:rsid w:val="0010127B"/>
    <w:rsid w:val="00104FF3"/>
    <w:rsid w:val="00105D54"/>
    <w:rsid w:val="0010776E"/>
    <w:rsid w:val="00113C1D"/>
    <w:rsid w:val="00114271"/>
    <w:rsid w:val="00114A08"/>
    <w:rsid w:val="00114AD9"/>
    <w:rsid w:val="001210D9"/>
    <w:rsid w:val="001271BF"/>
    <w:rsid w:val="00127264"/>
    <w:rsid w:val="00134EBA"/>
    <w:rsid w:val="00136BE1"/>
    <w:rsid w:val="001406C9"/>
    <w:rsid w:val="00142374"/>
    <w:rsid w:val="00144690"/>
    <w:rsid w:val="0014494E"/>
    <w:rsid w:val="001461AE"/>
    <w:rsid w:val="00151641"/>
    <w:rsid w:val="001529A3"/>
    <w:rsid w:val="001549A9"/>
    <w:rsid w:val="00155C87"/>
    <w:rsid w:val="00161899"/>
    <w:rsid w:val="00163A4E"/>
    <w:rsid w:val="00165ACD"/>
    <w:rsid w:val="00166C40"/>
    <w:rsid w:val="00176328"/>
    <w:rsid w:val="001806F2"/>
    <w:rsid w:val="00184B72"/>
    <w:rsid w:val="0019389F"/>
    <w:rsid w:val="001A36AA"/>
    <w:rsid w:val="001A67DF"/>
    <w:rsid w:val="001B0DF4"/>
    <w:rsid w:val="001B2DC7"/>
    <w:rsid w:val="001C218B"/>
    <w:rsid w:val="001D65FC"/>
    <w:rsid w:val="001E3786"/>
    <w:rsid w:val="001F0455"/>
    <w:rsid w:val="001F18E3"/>
    <w:rsid w:val="001F42CB"/>
    <w:rsid w:val="001F4963"/>
    <w:rsid w:val="001F520A"/>
    <w:rsid w:val="001F5BAA"/>
    <w:rsid w:val="001F75CC"/>
    <w:rsid w:val="001F7D94"/>
    <w:rsid w:val="00202F5D"/>
    <w:rsid w:val="002055FF"/>
    <w:rsid w:val="002116F1"/>
    <w:rsid w:val="00211C0E"/>
    <w:rsid w:val="0021401C"/>
    <w:rsid w:val="00215E96"/>
    <w:rsid w:val="002261F7"/>
    <w:rsid w:val="00231EFC"/>
    <w:rsid w:val="002339BB"/>
    <w:rsid w:val="00235A30"/>
    <w:rsid w:val="00245335"/>
    <w:rsid w:val="00246BF2"/>
    <w:rsid w:val="00254060"/>
    <w:rsid w:val="0025406F"/>
    <w:rsid w:val="00256E10"/>
    <w:rsid w:val="00262DD7"/>
    <w:rsid w:val="00264371"/>
    <w:rsid w:val="0026551B"/>
    <w:rsid w:val="0027248D"/>
    <w:rsid w:val="002738DD"/>
    <w:rsid w:val="00275450"/>
    <w:rsid w:val="00281383"/>
    <w:rsid w:val="00281D67"/>
    <w:rsid w:val="00290D2C"/>
    <w:rsid w:val="00291FF4"/>
    <w:rsid w:val="00293F4D"/>
    <w:rsid w:val="002B1CCA"/>
    <w:rsid w:val="002B5E44"/>
    <w:rsid w:val="002B7294"/>
    <w:rsid w:val="002B74C8"/>
    <w:rsid w:val="002C3B60"/>
    <w:rsid w:val="002C52EE"/>
    <w:rsid w:val="002C798D"/>
    <w:rsid w:val="002D1567"/>
    <w:rsid w:val="002D5496"/>
    <w:rsid w:val="002D6745"/>
    <w:rsid w:val="002E0962"/>
    <w:rsid w:val="002F0480"/>
    <w:rsid w:val="002F1409"/>
    <w:rsid w:val="002F2BDC"/>
    <w:rsid w:val="00302C47"/>
    <w:rsid w:val="0030376E"/>
    <w:rsid w:val="00304160"/>
    <w:rsid w:val="0030710D"/>
    <w:rsid w:val="00315920"/>
    <w:rsid w:val="00325F2B"/>
    <w:rsid w:val="0033147F"/>
    <w:rsid w:val="00332D69"/>
    <w:rsid w:val="00334BF9"/>
    <w:rsid w:val="003374B2"/>
    <w:rsid w:val="003551F7"/>
    <w:rsid w:val="003655A7"/>
    <w:rsid w:val="00365F6D"/>
    <w:rsid w:val="00377F92"/>
    <w:rsid w:val="00390D07"/>
    <w:rsid w:val="0039554D"/>
    <w:rsid w:val="003960DE"/>
    <w:rsid w:val="0039793C"/>
    <w:rsid w:val="003A0DC5"/>
    <w:rsid w:val="003A29E8"/>
    <w:rsid w:val="003A3284"/>
    <w:rsid w:val="003A4C0B"/>
    <w:rsid w:val="003B01B3"/>
    <w:rsid w:val="003B0FC3"/>
    <w:rsid w:val="003B2B68"/>
    <w:rsid w:val="003B49DF"/>
    <w:rsid w:val="003C19D1"/>
    <w:rsid w:val="003C2E11"/>
    <w:rsid w:val="003C329A"/>
    <w:rsid w:val="003C5046"/>
    <w:rsid w:val="003D2456"/>
    <w:rsid w:val="003E2476"/>
    <w:rsid w:val="003E3CDF"/>
    <w:rsid w:val="003F5FC3"/>
    <w:rsid w:val="004012CB"/>
    <w:rsid w:val="004026CA"/>
    <w:rsid w:val="00411875"/>
    <w:rsid w:val="004120F5"/>
    <w:rsid w:val="00417205"/>
    <w:rsid w:val="004216FE"/>
    <w:rsid w:val="004224B3"/>
    <w:rsid w:val="00424D7E"/>
    <w:rsid w:val="00425087"/>
    <w:rsid w:val="004267F9"/>
    <w:rsid w:val="00430296"/>
    <w:rsid w:val="004366FA"/>
    <w:rsid w:val="0043719F"/>
    <w:rsid w:val="00442978"/>
    <w:rsid w:val="0044448F"/>
    <w:rsid w:val="0044628E"/>
    <w:rsid w:val="00446554"/>
    <w:rsid w:val="00447FF2"/>
    <w:rsid w:val="00452691"/>
    <w:rsid w:val="004526C6"/>
    <w:rsid w:val="004567C8"/>
    <w:rsid w:val="00457839"/>
    <w:rsid w:val="00461777"/>
    <w:rsid w:val="0046364E"/>
    <w:rsid w:val="00464005"/>
    <w:rsid w:val="00466194"/>
    <w:rsid w:val="00471F8D"/>
    <w:rsid w:val="0047261F"/>
    <w:rsid w:val="004760A8"/>
    <w:rsid w:val="00485E38"/>
    <w:rsid w:val="004863F8"/>
    <w:rsid w:val="004917F3"/>
    <w:rsid w:val="00492024"/>
    <w:rsid w:val="00492181"/>
    <w:rsid w:val="00492F27"/>
    <w:rsid w:val="00493CA7"/>
    <w:rsid w:val="004942CE"/>
    <w:rsid w:val="00495127"/>
    <w:rsid w:val="004A5275"/>
    <w:rsid w:val="004B5A4D"/>
    <w:rsid w:val="004C06AC"/>
    <w:rsid w:val="004C0B56"/>
    <w:rsid w:val="004C0C6C"/>
    <w:rsid w:val="004C25AD"/>
    <w:rsid w:val="004C3381"/>
    <w:rsid w:val="004C64B0"/>
    <w:rsid w:val="004D122D"/>
    <w:rsid w:val="004D1528"/>
    <w:rsid w:val="004D155B"/>
    <w:rsid w:val="004D1D08"/>
    <w:rsid w:val="004D7F4F"/>
    <w:rsid w:val="004E146B"/>
    <w:rsid w:val="004E1D44"/>
    <w:rsid w:val="004E362D"/>
    <w:rsid w:val="004E6948"/>
    <w:rsid w:val="004F7385"/>
    <w:rsid w:val="004F78D6"/>
    <w:rsid w:val="00504185"/>
    <w:rsid w:val="0050462D"/>
    <w:rsid w:val="00504C65"/>
    <w:rsid w:val="005051F4"/>
    <w:rsid w:val="00505441"/>
    <w:rsid w:val="00510A57"/>
    <w:rsid w:val="00514386"/>
    <w:rsid w:val="00516337"/>
    <w:rsid w:val="00516A8C"/>
    <w:rsid w:val="0052035C"/>
    <w:rsid w:val="00522BE2"/>
    <w:rsid w:val="00522F8F"/>
    <w:rsid w:val="005278D8"/>
    <w:rsid w:val="00530108"/>
    <w:rsid w:val="005313A7"/>
    <w:rsid w:val="00532E53"/>
    <w:rsid w:val="00535519"/>
    <w:rsid w:val="0053790C"/>
    <w:rsid w:val="00561DF4"/>
    <w:rsid w:val="00565DD9"/>
    <w:rsid w:val="00566D7D"/>
    <w:rsid w:val="0057009F"/>
    <w:rsid w:val="005710D9"/>
    <w:rsid w:val="0057184E"/>
    <w:rsid w:val="005755DB"/>
    <w:rsid w:val="00581F31"/>
    <w:rsid w:val="005845C8"/>
    <w:rsid w:val="00593E14"/>
    <w:rsid w:val="00594824"/>
    <w:rsid w:val="005A4CB0"/>
    <w:rsid w:val="005A5E03"/>
    <w:rsid w:val="005B0421"/>
    <w:rsid w:val="005B07CE"/>
    <w:rsid w:val="005B5302"/>
    <w:rsid w:val="005B6213"/>
    <w:rsid w:val="005C3070"/>
    <w:rsid w:val="005C5ECF"/>
    <w:rsid w:val="005D74EB"/>
    <w:rsid w:val="005E428F"/>
    <w:rsid w:val="005F4118"/>
    <w:rsid w:val="005F5CA5"/>
    <w:rsid w:val="006017B7"/>
    <w:rsid w:val="00611492"/>
    <w:rsid w:val="00611DE0"/>
    <w:rsid w:val="00612BDA"/>
    <w:rsid w:val="00612CA3"/>
    <w:rsid w:val="00613675"/>
    <w:rsid w:val="00616ADA"/>
    <w:rsid w:val="00626C68"/>
    <w:rsid w:val="00632781"/>
    <w:rsid w:val="00634C64"/>
    <w:rsid w:val="006358A5"/>
    <w:rsid w:val="00637CD3"/>
    <w:rsid w:val="00644D7F"/>
    <w:rsid w:val="0064605C"/>
    <w:rsid w:val="00647344"/>
    <w:rsid w:val="0065420D"/>
    <w:rsid w:val="006543C6"/>
    <w:rsid w:val="00657527"/>
    <w:rsid w:val="00660CC8"/>
    <w:rsid w:val="006643CA"/>
    <w:rsid w:val="006679D9"/>
    <w:rsid w:val="00667D4B"/>
    <w:rsid w:val="006705C0"/>
    <w:rsid w:val="00671C54"/>
    <w:rsid w:val="006727BD"/>
    <w:rsid w:val="0067571E"/>
    <w:rsid w:val="00684C30"/>
    <w:rsid w:val="006926C0"/>
    <w:rsid w:val="00693D95"/>
    <w:rsid w:val="0069586E"/>
    <w:rsid w:val="006966AD"/>
    <w:rsid w:val="006A0E19"/>
    <w:rsid w:val="006A1A00"/>
    <w:rsid w:val="006A5F8A"/>
    <w:rsid w:val="006A6579"/>
    <w:rsid w:val="006B0845"/>
    <w:rsid w:val="006B2C2C"/>
    <w:rsid w:val="006B60C0"/>
    <w:rsid w:val="006B7F68"/>
    <w:rsid w:val="006D14F2"/>
    <w:rsid w:val="006D1D32"/>
    <w:rsid w:val="006D521D"/>
    <w:rsid w:val="006D549C"/>
    <w:rsid w:val="006D6AA0"/>
    <w:rsid w:val="006D6B2C"/>
    <w:rsid w:val="006D7389"/>
    <w:rsid w:val="006E3EA9"/>
    <w:rsid w:val="006E43D6"/>
    <w:rsid w:val="006E465E"/>
    <w:rsid w:val="006E6EDB"/>
    <w:rsid w:val="00701ADF"/>
    <w:rsid w:val="00702C1B"/>
    <w:rsid w:val="007049BD"/>
    <w:rsid w:val="00711CD8"/>
    <w:rsid w:val="00717E85"/>
    <w:rsid w:val="00723783"/>
    <w:rsid w:val="007237BA"/>
    <w:rsid w:val="00724B3D"/>
    <w:rsid w:val="00734B87"/>
    <w:rsid w:val="007371BF"/>
    <w:rsid w:val="00737B8F"/>
    <w:rsid w:val="00740208"/>
    <w:rsid w:val="00741479"/>
    <w:rsid w:val="007424DA"/>
    <w:rsid w:val="00745596"/>
    <w:rsid w:val="00753791"/>
    <w:rsid w:val="00754BB3"/>
    <w:rsid w:val="0076337B"/>
    <w:rsid w:val="00764C4A"/>
    <w:rsid w:val="00765829"/>
    <w:rsid w:val="007673D0"/>
    <w:rsid w:val="00775A07"/>
    <w:rsid w:val="00780BCA"/>
    <w:rsid w:val="00780BFA"/>
    <w:rsid w:val="007850D4"/>
    <w:rsid w:val="00785F4D"/>
    <w:rsid w:val="00791449"/>
    <w:rsid w:val="00793AC9"/>
    <w:rsid w:val="0079571E"/>
    <w:rsid w:val="0079723E"/>
    <w:rsid w:val="007A0123"/>
    <w:rsid w:val="007B3AD3"/>
    <w:rsid w:val="007B7679"/>
    <w:rsid w:val="007C06B1"/>
    <w:rsid w:val="007C36CF"/>
    <w:rsid w:val="007D2449"/>
    <w:rsid w:val="007D3D69"/>
    <w:rsid w:val="007D3F60"/>
    <w:rsid w:val="007D7A71"/>
    <w:rsid w:val="007E04FF"/>
    <w:rsid w:val="007E0899"/>
    <w:rsid w:val="007E0C58"/>
    <w:rsid w:val="007E623E"/>
    <w:rsid w:val="007F7C5A"/>
    <w:rsid w:val="0080077C"/>
    <w:rsid w:val="008014DC"/>
    <w:rsid w:val="00802031"/>
    <w:rsid w:val="00802A18"/>
    <w:rsid w:val="00812964"/>
    <w:rsid w:val="00815005"/>
    <w:rsid w:val="00825289"/>
    <w:rsid w:val="008271D9"/>
    <w:rsid w:val="00827C8E"/>
    <w:rsid w:val="00831DA6"/>
    <w:rsid w:val="00832068"/>
    <w:rsid w:val="008336FD"/>
    <w:rsid w:val="00835F2A"/>
    <w:rsid w:val="00837DE7"/>
    <w:rsid w:val="00843AF0"/>
    <w:rsid w:val="00845FF7"/>
    <w:rsid w:val="00846D88"/>
    <w:rsid w:val="00851DE7"/>
    <w:rsid w:val="00854B94"/>
    <w:rsid w:val="00854C2F"/>
    <w:rsid w:val="0085774D"/>
    <w:rsid w:val="00860852"/>
    <w:rsid w:val="008645A1"/>
    <w:rsid w:val="0086798D"/>
    <w:rsid w:val="00871EE5"/>
    <w:rsid w:val="00873228"/>
    <w:rsid w:val="00874A38"/>
    <w:rsid w:val="00876690"/>
    <w:rsid w:val="00881FB6"/>
    <w:rsid w:val="00883C23"/>
    <w:rsid w:val="00884501"/>
    <w:rsid w:val="00884E7E"/>
    <w:rsid w:val="00885A72"/>
    <w:rsid w:val="0088743F"/>
    <w:rsid w:val="00887B7A"/>
    <w:rsid w:val="00890C67"/>
    <w:rsid w:val="0089397F"/>
    <w:rsid w:val="008959FB"/>
    <w:rsid w:val="00896B27"/>
    <w:rsid w:val="00896FFA"/>
    <w:rsid w:val="008A6DF5"/>
    <w:rsid w:val="008B56CD"/>
    <w:rsid w:val="008B5ECB"/>
    <w:rsid w:val="008B607D"/>
    <w:rsid w:val="008C0EF8"/>
    <w:rsid w:val="008C25AF"/>
    <w:rsid w:val="008C3F52"/>
    <w:rsid w:val="008D026C"/>
    <w:rsid w:val="008D225A"/>
    <w:rsid w:val="008D4143"/>
    <w:rsid w:val="008D6AA1"/>
    <w:rsid w:val="008E240D"/>
    <w:rsid w:val="008F047D"/>
    <w:rsid w:val="008F451B"/>
    <w:rsid w:val="008F5939"/>
    <w:rsid w:val="008F649E"/>
    <w:rsid w:val="008F7F6F"/>
    <w:rsid w:val="0090354B"/>
    <w:rsid w:val="00905F40"/>
    <w:rsid w:val="009150F8"/>
    <w:rsid w:val="0092304D"/>
    <w:rsid w:val="00931E6C"/>
    <w:rsid w:val="0093352E"/>
    <w:rsid w:val="00937CF4"/>
    <w:rsid w:val="00940097"/>
    <w:rsid w:val="00940456"/>
    <w:rsid w:val="009530DA"/>
    <w:rsid w:val="009534E5"/>
    <w:rsid w:val="00954DDB"/>
    <w:rsid w:val="00961C75"/>
    <w:rsid w:val="009653C9"/>
    <w:rsid w:val="00972528"/>
    <w:rsid w:val="00974BE0"/>
    <w:rsid w:val="00975E49"/>
    <w:rsid w:val="00977FFD"/>
    <w:rsid w:val="00983656"/>
    <w:rsid w:val="009913C6"/>
    <w:rsid w:val="009A0952"/>
    <w:rsid w:val="009B093F"/>
    <w:rsid w:val="009B1D86"/>
    <w:rsid w:val="009B3811"/>
    <w:rsid w:val="009C0A5A"/>
    <w:rsid w:val="009C20EF"/>
    <w:rsid w:val="009C5432"/>
    <w:rsid w:val="009D0700"/>
    <w:rsid w:val="009E11D3"/>
    <w:rsid w:val="009F0DD0"/>
    <w:rsid w:val="009F22E3"/>
    <w:rsid w:val="009F38FA"/>
    <w:rsid w:val="009F3C6C"/>
    <w:rsid w:val="009F5189"/>
    <w:rsid w:val="009F5402"/>
    <w:rsid w:val="00A0160B"/>
    <w:rsid w:val="00A03663"/>
    <w:rsid w:val="00A07EEF"/>
    <w:rsid w:val="00A114F6"/>
    <w:rsid w:val="00A13CB3"/>
    <w:rsid w:val="00A16C6C"/>
    <w:rsid w:val="00A2060A"/>
    <w:rsid w:val="00A21A0B"/>
    <w:rsid w:val="00A228CA"/>
    <w:rsid w:val="00A24790"/>
    <w:rsid w:val="00A26387"/>
    <w:rsid w:val="00A276E1"/>
    <w:rsid w:val="00A3134C"/>
    <w:rsid w:val="00A32AB3"/>
    <w:rsid w:val="00A37750"/>
    <w:rsid w:val="00A378D3"/>
    <w:rsid w:val="00A40BC6"/>
    <w:rsid w:val="00A5615E"/>
    <w:rsid w:val="00A575DB"/>
    <w:rsid w:val="00A57FDF"/>
    <w:rsid w:val="00A603AA"/>
    <w:rsid w:val="00A61411"/>
    <w:rsid w:val="00A672C7"/>
    <w:rsid w:val="00A76434"/>
    <w:rsid w:val="00A76660"/>
    <w:rsid w:val="00A81F3B"/>
    <w:rsid w:val="00A9222E"/>
    <w:rsid w:val="00A92B17"/>
    <w:rsid w:val="00A96081"/>
    <w:rsid w:val="00AA07FC"/>
    <w:rsid w:val="00AB362B"/>
    <w:rsid w:val="00AD46CC"/>
    <w:rsid w:val="00AD524A"/>
    <w:rsid w:val="00AE003C"/>
    <w:rsid w:val="00AE4132"/>
    <w:rsid w:val="00AE6C0F"/>
    <w:rsid w:val="00AF1F06"/>
    <w:rsid w:val="00B012C2"/>
    <w:rsid w:val="00B024B1"/>
    <w:rsid w:val="00B037F6"/>
    <w:rsid w:val="00B03B59"/>
    <w:rsid w:val="00B10C6B"/>
    <w:rsid w:val="00B114FA"/>
    <w:rsid w:val="00B13C9C"/>
    <w:rsid w:val="00B222FC"/>
    <w:rsid w:val="00B22F82"/>
    <w:rsid w:val="00B23EAF"/>
    <w:rsid w:val="00B2783A"/>
    <w:rsid w:val="00B37EFF"/>
    <w:rsid w:val="00B43748"/>
    <w:rsid w:val="00B45AC0"/>
    <w:rsid w:val="00B538EF"/>
    <w:rsid w:val="00B571FE"/>
    <w:rsid w:val="00B57FB9"/>
    <w:rsid w:val="00B6032A"/>
    <w:rsid w:val="00B61D67"/>
    <w:rsid w:val="00B6354B"/>
    <w:rsid w:val="00B73F62"/>
    <w:rsid w:val="00B753B5"/>
    <w:rsid w:val="00B8042C"/>
    <w:rsid w:val="00B8249E"/>
    <w:rsid w:val="00B83A75"/>
    <w:rsid w:val="00B8520F"/>
    <w:rsid w:val="00B86EFA"/>
    <w:rsid w:val="00B909AB"/>
    <w:rsid w:val="00B92CE8"/>
    <w:rsid w:val="00B93DF1"/>
    <w:rsid w:val="00B95AB4"/>
    <w:rsid w:val="00B95F36"/>
    <w:rsid w:val="00B96452"/>
    <w:rsid w:val="00B97B72"/>
    <w:rsid w:val="00BA531B"/>
    <w:rsid w:val="00BA589D"/>
    <w:rsid w:val="00BB5AE9"/>
    <w:rsid w:val="00BC4E21"/>
    <w:rsid w:val="00BC7140"/>
    <w:rsid w:val="00BD15A5"/>
    <w:rsid w:val="00BD29FF"/>
    <w:rsid w:val="00BD3391"/>
    <w:rsid w:val="00BD5B46"/>
    <w:rsid w:val="00BD627B"/>
    <w:rsid w:val="00BE03CE"/>
    <w:rsid w:val="00BE5071"/>
    <w:rsid w:val="00BE70CE"/>
    <w:rsid w:val="00C01F4F"/>
    <w:rsid w:val="00C134E3"/>
    <w:rsid w:val="00C14A80"/>
    <w:rsid w:val="00C16F3E"/>
    <w:rsid w:val="00C22C72"/>
    <w:rsid w:val="00C32476"/>
    <w:rsid w:val="00C3411F"/>
    <w:rsid w:val="00C3628C"/>
    <w:rsid w:val="00C40977"/>
    <w:rsid w:val="00C41CA1"/>
    <w:rsid w:val="00C42117"/>
    <w:rsid w:val="00C42D43"/>
    <w:rsid w:val="00C56257"/>
    <w:rsid w:val="00C60334"/>
    <w:rsid w:val="00C65EE4"/>
    <w:rsid w:val="00C73953"/>
    <w:rsid w:val="00C84209"/>
    <w:rsid w:val="00C8503E"/>
    <w:rsid w:val="00C95170"/>
    <w:rsid w:val="00C95C35"/>
    <w:rsid w:val="00C972B1"/>
    <w:rsid w:val="00CA04B1"/>
    <w:rsid w:val="00CB1ED3"/>
    <w:rsid w:val="00CC65C7"/>
    <w:rsid w:val="00CE09A5"/>
    <w:rsid w:val="00CE526E"/>
    <w:rsid w:val="00CE6693"/>
    <w:rsid w:val="00CE770C"/>
    <w:rsid w:val="00CF0181"/>
    <w:rsid w:val="00CF4071"/>
    <w:rsid w:val="00D003AD"/>
    <w:rsid w:val="00D021BE"/>
    <w:rsid w:val="00D023F4"/>
    <w:rsid w:val="00D04644"/>
    <w:rsid w:val="00D05D70"/>
    <w:rsid w:val="00D107C2"/>
    <w:rsid w:val="00D168E3"/>
    <w:rsid w:val="00D16B7C"/>
    <w:rsid w:val="00D17AC9"/>
    <w:rsid w:val="00D22398"/>
    <w:rsid w:val="00D27F46"/>
    <w:rsid w:val="00D32631"/>
    <w:rsid w:val="00D328FA"/>
    <w:rsid w:val="00D34FAD"/>
    <w:rsid w:val="00D413E7"/>
    <w:rsid w:val="00D420BC"/>
    <w:rsid w:val="00D44560"/>
    <w:rsid w:val="00D448C5"/>
    <w:rsid w:val="00D50E30"/>
    <w:rsid w:val="00D57A5D"/>
    <w:rsid w:val="00D66BDD"/>
    <w:rsid w:val="00D805DD"/>
    <w:rsid w:val="00D81E6A"/>
    <w:rsid w:val="00D84EAA"/>
    <w:rsid w:val="00D854BE"/>
    <w:rsid w:val="00D867E8"/>
    <w:rsid w:val="00D932B3"/>
    <w:rsid w:val="00D97E52"/>
    <w:rsid w:val="00DA0BF4"/>
    <w:rsid w:val="00DA2257"/>
    <w:rsid w:val="00DA2A80"/>
    <w:rsid w:val="00DB0E60"/>
    <w:rsid w:val="00DB1566"/>
    <w:rsid w:val="00DB3A44"/>
    <w:rsid w:val="00DB3AA2"/>
    <w:rsid w:val="00DB3D8F"/>
    <w:rsid w:val="00DC0C4B"/>
    <w:rsid w:val="00DC14C9"/>
    <w:rsid w:val="00DC3CC8"/>
    <w:rsid w:val="00DC4A78"/>
    <w:rsid w:val="00DE0D9E"/>
    <w:rsid w:val="00DE15FF"/>
    <w:rsid w:val="00DE74BB"/>
    <w:rsid w:val="00DE7597"/>
    <w:rsid w:val="00DF014F"/>
    <w:rsid w:val="00E169D1"/>
    <w:rsid w:val="00E2218C"/>
    <w:rsid w:val="00E270C6"/>
    <w:rsid w:val="00E35749"/>
    <w:rsid w:val="00E41025"/>
    <w:rsid w:val="00E4262C"/>
    <w:rsid w:val="00E42A2A"/>
    <w:rsid w:val="00E45EDF"/>
    <w:rsid w:val="00E462A3"/>
    <w:rsid w:val="00E508A2"/>
    <w:rsid w:val="00E50F6F"/>
    <w:rsid w:val="00E514A5"/>
    <w:rsid w:val="00E51BFB"/>
    <w:rsid w:val="00E5262B"/>
    <w:rsid w:val="00E53D1B"/>
    <w:rsid w:val="00E5565E"/>
    <w:rsid w:val="00E5647D"/>
    <w:rsid w:val="00E576A2"/>
    <w:rsid w:val="00E64F0B"/>
    <w:rsid w:val="00E66F4F"/>
    <w:rsid w:val="00E6759F"/>
    <w:rsid w:val="00E70BFC"/>
    <w:rsid w:val="00E752C2"/>
    <w:rsid w:val="00E76BB4"/>
    <w:rsid w:val="00E8029C"/>
    <w:rsid w:val="00E8093C"/>
    <w:rsid w:val="00E82A43"/>
    <w:rsid w:val="00E86B06"/>
    <w:rsid w:val="00E91702"/>
    <w:rsid w:val="00E9387D"/>
    <w:rsid w:val="00E9392B"/>
    <w:rsid w:val="00EA2331"/>
    <w:rsid w:val="00EA36CA"/>
    <w:rsid w:val="00EA619C"/>
    <w:rsid w:val="00EB3C25"/>
    <w:rsid w:val="00EB7394"/>
    <w:rsid w:val="00EC2A89"/>
    <w:rsid w:val="00EC3E9F"/>
    <w:rsid w:val="00EC7658"/>
    <w:rsid w:val="00EE0371"/>
    <w:rsid w:val="00EE34B1"/>
    <w:rsid w:val="00EE5374"/>
    <w:rsid w:val="00EE7148"/>
    <w:rsid w:val="00EF6DE0"/>
    <w:rsid w:val="00F026D0"/>
    <w:rsid w:val="00F117B7"/>
    <w:rsid w:val="00F15CEC"/>
    <w:rsid w:val="00F27F80"/>
    <w:rsid w:val="00F316DD"/>
    <w:rsid w:val="00F3339B"/>
    <w:rsid w:val="00F3599C"/>
    <w:rsid w:val="00F36BA0"/>
    <w:rsid w:val="00F36C7B"/>
    <w:rsid w:val="00F41EDC"/>
    <w:rsid w:val="00F52688"/>
    <w:rsid w:val="00F70ABB"/>
    <w:rsid w:val="00F70E71"/>
    <w:rsid w:val="00F76A66"/>
    <w:rsid w:val="00F83C95"/>
    <w:rsid w:val="00F84917"/>
    <w:rsid w:val="00F8706A"/>
    <w:rsid w:val="00F930DA"/>
    <w:rsid w:val="00F94DE3"/>
    <w:rsid w:val="00FA5ADC"/>
    <w:rsid w:val="00FA5BCD"/>
    <w:rsid w:val="00FB02A0"/>
    <w:rsid w:val="00FB24C7"/>
    <w:rsid w:val="00FB6789"/>
    <w:rsid w:val="00FB6AFF"/>
    <w:rsid w:val="00FD3436"/>
    <w:rsid w:val="00FD42CF"/>
    <w:rsid w:val="00FD5AC4"/>
    <w:rsid w:val="00FD6AB7"/>
    <w:rsid w:val="00FD73B3"/>
    <w:rsid w:val="00FE013F"/>
    <w:rsid w:val="00FE014B"/>
    <w:rsid w:val="00FE5F80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224B"/>
  <w15:docId w15:val="{95DEF0C1-6855-45AE-A671-3CCA2F6E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1F"/>
    <w:pPr>
      <w:spacing w:after="308" w:line="249" w:lineRule="auto"/>
      <w:ind w:right="1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1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0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a3">
    <w:name w:val="List Paragraph"/>
    <w:basedOn w:val="a"/>
    <w:uiPriority w:val="34"/>
    <w:qFormat/>
    <w:rsid w:val="00B43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549A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rvps2">
    <w:name w:val="rvps2"/>
    <w:basedOn w:val="a"/>
    <w:rsid w:val="00711CD8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rvts0">
    <w:name w:val="rvts0"/>
    <w:basedOn w:val="a0"/>
    <w:rsid w:val="00E6759F"/>
  </w:style>
  <w:style w:type="character" w:customStyle="1" w:styleId="rvts23">
    <w:name w:val="rvts23"/>
    <w:basedOn w:val="a0"/>
    <w:rsid w:val="009D0700"/>
  </w:style>
  <w:style w:type="paragraph" w:styleId="a6">
    <w:name w:val="header"/>
    <w:basedOn w:val="a"/>
    <w:link w:val="a7"/>
    <w:uiPriority w:val="99"/>
    <w:unhideWhenUsed/>
    <w:rsid w:val="004429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42978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20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5051F4"/>
    <w:rPr>
      <w:sz w:val="24"/>
      <w:szCs w:val="24"/>
    </w:rPr>
  </w:style>
  <w:style w:type="character" w:styleId="a9">
    <w:name w:val="Hyperlink"/>
    <w:basedOn w:val="a0"/>
    <w:uiPriority w:val="99"/>
    <w:unhideWhenUsed/>
    <w:rsid w:val="00505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8434-03A9-41B2-BDB6-9221790D4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E9533-A697-4DE6-8F4A-60C4FE498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D1CFDE-E804-4CA9-8726-B626509A9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0FFBDD-9159-4881-93CA-9131C720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2837</Words>
  <Characters>1618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>«02»      травня      2023  року </vt:lpstr>
      <vt:lpstr>        1. Висновок на проект Постанови Верховної Ради України «Про внесення змін до Пос</vt:lpstr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Вікторівна Кабанець</dc:creator>
  <cp:keywords/>
  <cp:lastModifiedBy>Лілія Вікторівна Кабанець</cp:lastModifiedBy>
  <cp:revision>5</cp:revision>
  <cp:lastPrinted>2023-05-03T06:52:00Z</cp:lastPrinted>
  <dcterms:created xsi:type="dcterms:W3CDTF">2023-05-02T14:16:00Z</dcterms:created>
  <dcterms:modified xsi:type="dcterms:W3CDTF">2023-05-03T07:03:00Z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